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732" w:rsidRDefault="00AA2732" w:rsidP="00AA273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9513B" wp14:editId="148E0939">
                <wp:simplePos x="0" y="0"/>
                <wp:positionH relativeFrom="column">
                  <wp:posOffset>927903</wp:posOffset>
                </wp:positionH>
                <wp:positionV relativeFrom="paragraph">
                  <wp:posOffset>-376770</wp:posOffset>
                </wp:positionV>
                <wp:extent cx="1925053" cy="1272162"/>
                <wp:effectExtent l="0" t="0" r="18415" b="1079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5053" cy="12721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732" w:rsidRDefault="00AA2732" w:rsidP="00AA2732">
                            <w:pPr>
                              <w:jc w:val="center"/>
                            </w:pPr>
                            <w:r w:rsidRPr="00CE091C">
                              <w:rPr>
                                <w:noProof/>
                              </w:rPr>
                              <w:drawing>
                                <wp:inline distT="0" distB="0" distL="0" distR="0" wp14:anchorId="443CDBEF" wp14:editId="6DCE346A">
                                  <wp:extent cx="1708785" cy="1106805"/>
                                  <wp:effectExtent l="0" t="0" r="0" b="0"/>
                                  <wp:docPr id="1" name="Рисунок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80" t="31610" r="22429" b="3270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785" cy="1106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9513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73.05pt;margin-top:-29.65pt;width:151.6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" fillcolor="white [3201]" strokeweight=".5pt">
                <v:textbox>
                  <w:txbxContent>
                    <w:p w:rsidR="00AA2732" w:rsidRDefault="00AA2732" w:rsidP="00AA2732">
                      <w:pPr>
                        <w:jc w:val="center"/>
                      </w:pPr>
                      <w:r w:rsidRPr="00CE091C">
                        <w:rPr>
                          <w:noProof/>
                        </w:rPr>
                        <w:drawing>
                          <wp:inline distT="0" distB="0" distL="0" distR="0" wp14:anchorId="443CDBEF" wp14:editId="6DCE346A">
                            <wp:extent cx="1708785" cy="1106805"/>
                            <wp:effectExtent l="0" t="0" r="0" b="0"/>
                            <wp:docPr id="1" name="Рисунок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80" t="31610" r="22429" b="3270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785" cy="1106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312D2" wp14:editId="0EF5B625">
                <wp:simplePos x="0" y="0"/>
                <wp:positionH relativeFrom="column">
                  <wp:posOffset>2847387</wp:posOffset>
                </wp:positionH>
                <wp:positionV relativeFrom="paragraph">
                  <wp:posOffset>-376770</wp:posOffset>
                </wp:positionV>
                <wp:extent cx="1924685" cy="1269580"/>
                <wp:effectExtent l="0" t="0" r="18415" b="1333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26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A2732" w:rsidRPr="00D27511" w:rsidRDefault="00AA2732" w:rsidP="00AA273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sz w:val="16"/>
                                <w:szCs w:val="16"/>
                              </w:rPr>
                              <w:t>Адрес: Москва, улица Преображенская площадь, дом 7А стр. 1 офис 414</w:t>
                            </w:r>
                          </w:p>
                          <w:p w:rsidR="00AA2732" w:rsidRDefault="00AA2732" w:rsidP="00AA2732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AA2732" w:rsidRPr="00D27511" w:rsidRDefault="00AA2732" w:rsidP="00AA2732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(495)989-98-41</w:t>
                            </w:r>
                          </w:p>
                          <w:p w:rsidR="00AA2732" w:rsidRDefault="00AA2732" w:rsidP="00AA2732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AA2732" w:rsidRPr="00D27511" w:rsidRDefault="00AA2732" w:rsidP="00AA2732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r w:rsidRPr="00D27511"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  <w:t>+7 (499)755-59-41</w:t>
                            </w:r>
                          </w:p>
                          <w:p w:rsidR="00AA2732" w:rsidRDefault="00AA2732" w:rsidP="00AA2732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</w:p>
                          <w:p w:rsidR="00AA2732" w:rsidRPr="00D27511" w:rsidRDefault="000D1E27" w:rsidP="00AA2732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8" w:history="1">
                              <w:r w:rsidR="00AA2732" w:rsidRPr="000E53CC">
                                <w:rPr>
                                  <w:rStyle w:val="a3"/>
                                  <w:rFonts w:cs="Arial"/>
                                  <w:sz w:val="16"/>
                                  <w:szCs w:val="16"/>
                                </w:rPr>
                                <w:t>http://sbgrouplaw.com/</w:t>
                              </w:r>
                            </w:hyperlink>
                          </w:p>
                          <w:p w:rsidR="00AA2732" w:rsidRPr="00D27511" w:rsidRDefault="000D1E27" w:rsidP="00AA2732">
                            <w:pPr>
                              <w:rPr>
                                <w:rFonts w:cs="Arial"/>
                                <w:color w:val="500050"/>
                                <w:sz w:val="16"/>
                                <w:szCs w:val="16"/>
                              </w:rPr>
                            </w:pPr>
                            <w:hyperlink r:id="rId9" w:tgtFrame="_blank" w:history="1">
                              <w:r w:rsidR="00AA2732" w:rsidRPr="00D27511">
                                <w:rPr>
                                  <w:rStyle w:val="a3"/>
                                  <w:rFonts w:cs="Arial"/>
                                  <w:color w:val="1155CC"/>
                                  <w:sz w:val="16"/>
                                  <w:szCs w:val="16"/>
                                </w:rPr>
                                <w:t>sb.group.law@gmail.com</w:t>
                              </w:r>
                            </w:hyperlink>
                          </w:p>
                          <w:p w:rsidR="00AA2732" w:rsidRPr="00D27511" w:rsidRDefault="00AA2732" w:rsidP="00AA2732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312D2" id="Надпись 2" o:spid="_x0000_s1027" type="#_x0000_t202" style="position:absolute;left:0;text-align:left;margin-left:224.2pt;margin-top:-29.65pt;width:151.55pt;height:9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" fillcolor="white [3201]" strokeweight=".5pt">
                <v:textbox>
                  <w:txbxContent>
                    <w:p w:rsidR="00AA2732" w:rsidRPr="00D27511" w:rsidRDefault="00AA2732" w:rsidP="00AA2732">
                      <w:pPr>
                        <w:rPr>
                          <w:sz w:val="16"/>
                          <w:szCs w:val="16"/>
                        </w:rPr>
                      </w:pPr>
                      <w:r w:rsidRPr="00D27511">
                        <w:rPr>
                          <w:sz w:val="16"/>
                          <w:szCs w:val="16"/>
                        </w:rPr>
                        <w:t>Адрес: Москва, улица Преображенская площадь, дом 7А стр. 1 офис 414</w:t>
                      </w:r>
                    </w:p>
                    <w:p w:rsidR="00AA2732" w:rsidRDefault="00AA2732" w:rsidP="00AA2732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AA2732" w:rsidRPr="00D27511" w:rsidRDefault="00AA2732" w:rsidP="00AA2732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(495)989-98-41</w:t>
                      </w:r>
                    </w:p>
                    <w:p w:rsidR="00AA2732" w:rsidRDefault="00AA2732" w:rsidP="00AA2732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AA2732" w:rsidRPr="00D27511" w:rsidRDefault="00AA2732" w:rsidP="00AA2732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r w:rsidRPr="00D27511"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  <w:t>+7 (499)755-59-41</w:t>
                      </w:r>
                    </w:p>
                    <w:p w:rsidR="00AA2732" w:rsidRDefault="00AA2732" w:rsidP="00AA2732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</w:p>
                    <w:p w:rsidR="00AA2732" w:rsidRPr="00D27511" w:rsidRDefault="00AA2732" w:rsidP="00AA2732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0" w:history="1">
                        <w:r w:rsidRPr="000E53CC">
                          <w:rPr>
                            <w:rStyle w:val="a3"/>
                            <w:rFonts w:cs="Arial"/>
                            <w:sz w:val="16"/>
                            <w:szCs w:val="16"/>
                          </w:rPr>
                          <w:t>http://sbgrouplaw.com/</w:t>
                        </w:r>
                      </w:hyperlink>
                    </w:p>
                    <w:p w:rsidR="00AA2732" w:rsidRPr="00D27511" w:rsidRDefault="00AA2732" w:rsidP="00AA2732">
                      <w:pPr>
                        <w:rPr>
                          <w:rFonts w:cs="Arial"/>
                          <w:color w:val="500050"/>
                          <w:sz w:val="16"/>
                          <w:szCs w:val="16"/>
                        </w:rPr>
                      </w:pPr>
                      <w:hyperlink r:id="rId11" w:tgtFrame="_blank" w:history="1">
                        <w:r w:rsidRPr="00D27511">
                          <w:rPr>
                            <w:rStyle w:val="a3"/>
                            <w:rFonts w:cs="Arial"/>
                            <w:color w:val="1155CC"/>
                            <w:sz w:val="16"/>
                            <w:szCs w:val="16"/>
                          </w:rPr>
                          <w:t>sb.group.law@gmail.com</w:t>
                        </w:r>
                      </w:hyperlink>
                    </w:p>
                    <w:p w:rsidR="00AA2732" w:rsidRPr="00D27511" w:rsidRDefault="00AA2732" w:rsidP="00AA2732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2732" w:rsidRDefault="00AA2732" w:rsidP="00AA2732">
      <w:pPr>
        <w:jc w:val="center"/>
      </w:pPr>
    </w:p>
    <w:p w:rsidR="00AA2732" w:rsidRDefault="00AA2732" w:rsidP="00AA2732">
      <w:pPr>
        <w:jc w:val="center"/>
      </w:pPr>
    </w:p>
    <w:p w:rsidR="00AA2732" w:rsidRDefault="00AA2732" w:rsidP="00AA2732">
      <w:pPr>
        <w:jc w:val="center"/>
      </w:pPr>
    </w:p>
    <w:p w:rsidR="00AA2732" w:rsidRDefault="00AA2732" w:rsidP="00AA2732">
      <w:pPr>
        <w:jc w:val="center"/>
      </w:pPr>
    </w:p>
    <w:p w:rsidR="00AA2732" w:rsidRDefault="00AA2732">
      <w:pPr>
        <w:jc w:val="center"/>
        <w:rPr>
          <w:rFonts w:ascii="Times New Roman" w:hAnsi="Times New Roman" w:cs="Times New Roman"/>
        </w:rPr>
      </w:pPr>
    </w:p>
    <w:p w:rsidR="00350E41" w:rsidRPr="00AA2732" w:rsidRDefault="00094253">
      <w:pPr>
        <w:jc w:val="center"/>
        <w:rPr>
          <w:rFonts w:ascii="Times New Roman" w:eastAsia="Tahoma Bold" w:hAnsi="Times New Roman" w:cs="Times New Roman"/>
        </w:rPr>
      </w:pPr>
      <w:r w:rsidRPr="00AA2732">
        <w:rPr>
          <w:rFonts w:ascii="Times New Roman" w:hAnsi="Times New Roman" w:cs="Times New Roman"/>
        </w:rPr>
        <w:t>Договор</w:t>
      </w:r>
    </w:p>
    <w:p w:rsidR="00350E41" w:rsidRPr="00AA2732" w:rsidRDefault="00094253">
      <w:pPr>
        <w:jc w:val="center"/>
        <w:rPr>
          <w:rFonts w:ascii="Times New Roman" w:eastAsia="Tahoma Bold" w:hAnsi="Times New Roman" w:cs="Times New Roman"/>
        </w:rPr>
      </w:pPr>
      <w:r w:rsidRPr="00AA2732">
        <w:rPr>
          <w:rFonts w:ascii="Times New Roman" w:hAnsi="Times New Roman" w:cs="Times New Roman"/>
        </w:rPr>
        <w:t>о разделе имущества</w:t>
      </w:r>
    </w:p>
    <w:p w:rsidR="00350E41" w:rsidRPr="00AA2732" w:rsidRDefault="00350E41">
      <w:pPr>
        <w:jc w:val="both"/>
        <w:rPr>
          <w:rFonts w:ascii="Times New Roman" w:eastAsia="Tahoma" w:hAnsi="Times New Roman" w:cs="Times New Roman"/>
        </w:rPr>
      </w:pPr>
    </w:p>
    <w:p w:rsidR="00350E41" w:rsidRPr="00AA2732" w:rsidRDefault="00094253">
      <w:pPr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 xml:space="preserve">Город Москва </w:t>
      </w:r>
      <w:r w:rsidRPr="00AA2732">
        <w:rPr>
          <w:rFonts w:ascii="Times New Roman" w:eastAsia="Tahoma" w:hAnsi="Times New Roman" w:cs="Times New Roman"/>
        </w:rPr>
        <w:tab/>
      </w:r>
      <w:r w:rsidRPr="00AA2732">
        <w:rPr>
          <w:rFonts w:ascii="Times New Roman" w:eastAsia="Tahoma" w:hAnsi="Times New Roman" w:cs="Times New Roman"/>
        </w:rPr>
        <w:tab/>
      </w:r>
      <w:r w:rsidRPr="00AA2732">
        <w:rPr>
          <w:rFonts w:ascii="Times New Roman" w:eastAsia="Tahoma" w:hAnsi="Times New Roman" w:cs="Times New Roman"/>
        </w:rPr>
        <w:tab/>
      </w:r>
      <w:r w:rsidRPr="00AA2732">
        <w:rPr>
          <w:rFonts w:ascii="Times New Roman" w:eastAsia="Tahoma" w:hAnsi="Times New Roman" w:cs="Times New Roman"/>
        </w:rPr>
        <w:tab/>
      </w:r>
      <w:r w:rsidRPr="00AA2732">
        <w:rPr>
          <w:rFonts w:ascii="Times New Roman" w:eastAsia="Tahoma" w:hAnsi="Times New Roman" w:cs="Times New Roman"/>
        </w:rPr>
        <w:tab/>
      </w:r>
      <w:r w:rsidRPr="00AA2732">
        <w:rPr>
          <w:rFonts w:ascii="Times New Roman" w:eastAsia="Tahoma" w:hAnsi="Times New Roman" w:cs="Times New Roman"/>
        </w:rPr>
        <w:tab/>
      </w:r>
      <w:r w:rsidRPr="00AA2732">
        <w:rPr>
          <w:rFonts w:ascii="Times New Roman" w:eastAsia="Tahoma" w:hAnsi="Times New Roman" w:cs="Times New Roman"/>
        </w:rPr>
        <w:tab/>
      </w:r>
      <w:r w:rsidRPr="00AA2732">
        <w:rPr>
          <w:rFonts w:ascii="Times New Roman" w:eastAsia="Tahoma" w:hAnsi="Times New Roman" w:cs="Times New Roman"/>
        </w:rPr>
        <w:tab/>
      </w:r>
      <w:r w:rsidRPr="00AA2732">
        <w:rPr>
          <w:rFonts w:ascii="Times New Roman" w:eastAsia="Tahoma" w:hAnsi="Times New Roman" w:cs="Times New Roman"/>
        </w:rPr>
        <w:tab/>
      </w:r>
    </w:p>
    <w:p w:rsidR="00350E41" w:rsidRPr="00AA2732" w:rsidRDefault="00094253" w:rsidP="000453AC">
      <w:pPr>
        <w:ind w:left="7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две тысячи _______ года</w:t>
      </w:r>
    </w:p>
    <w:p w:rsidR="00350E41" w:rsidRPr="00AA2732" w:rsidRDefault="00350E41">
      <w:pPr>
        <w:ind w:firstLine="1080"/>
        <w:jc w:val="both"/>
        <w:rPr>
          <w:rFonts w:ascii="Times New Roman" w:eastAsia="Tahoma" w:hAnsi="Times New Roman" w:cs="Times New Roman"/>
        </w:rPr>
      </w:pPr>
    </w:p>
    <w:p w:rsidR="00350E41" w:rsidRDefault="00094253" w:rsidP="000453AC">
      <w:pPr>
        <w:ind w:firstLine="1080"/>
        <w:rPr>
          <w:rFonts w:ascii="Times New Roman" w:hAnsi="Times New Roman" w:cs="Times New Roman"/>
        </w:rPr>
      </w:pPr>
      <w:r w:rsidRPr="00AA2732">
        <w:rPr>
          <w:rFonts w:ascii="Times New Roman" w:hAnsi="Times New Roman" w:cs="Times New Roman"/>
        </w:rPr>
        <w:t>Мы, гражданин Российской Федерации _________________________________________далее именуемый по Договору СТРОНА 1,</w:t>
      </w:r>
    </w:p>
    <w:p w:rsidR="000453AC" w:rsidRPr="00AA2732" w:rsidRDefault="000453AC" w:rsidP="000453AC">
      <w:pPr>
        <w:rPr>
          <w:rFonts w:ascii="Times New Roman" w:eastAsia="Tahoma" w:hAnsi="Times New Roman" w:cs="Times New Roman"/>
        </w:rPr>
      </w:pPr>
    </w:p>
    <w:p w:rsidR="00350E41" w:rsidRPr="00AA2732" w:rsidRDefault="00350E41" w:rsidP="000453AC">
      <w:pPr>
        <w:pStyle w:val="a6"/>
        <w:tabs>
          <w:tab w:val="left" w:pos="1260"/>
        </w:tabs>
        <w:ind w:firstLine="1080"/>
        <w:jc w:val="left"/>
        <w:rPr>
          <w:rFonts w:ascii="Times New Roman" w:eastAsia="Tahoma" w:hAnsi="Times New Roman" w:cs="Times New Roman"/>
        </w:rPr>
      </w:pPr>
    </w:p>
    <w:p w:rsidR="00350E41" w:rsidRPr="00AA2732" w:rsidRDefault="00094253" w:rsidP="000453AC">
      <w:pPr>
        <w:pStyle w:val="a6"/>
        <w:ind w:firstLine="1080"/>
        <w:jc w:val="left"/>
        <w:rPr>
          <w:rFonts w:ascii="Times New Roman" w:eastAsia="Tahoma Bold" w:hAnsi="Times New Roman" w:cs="Times New Roman"/>
        </w:rPr>
      </w:pPr>
      <w:r w:rsidRPr="00AA2732">
        <w:rPr>
          <w:rFonts w:ascii="Times New Roman" w:hAnsi="Times New Roman" w:cs="Times New Roman"/>
        </w:rPr>
        <w:t>и гражданка Российской Федерации __________________________________________далее именуемая по Договору СТОРОНА 2,</w:t>
      </w:r>
    </w:p>
    <w:p w:rsidR="00350E41" w:rsidRPr="00AA2732" w:rsidRDefault="00350E41">
      <w:pPr>
        <w:pStyle w:val="a6"/>
        <w:ind w:firstLine="1080"/>
        <w:rPr>
          <w:rFonts w:ascii="Times New Roman" w:eastAsia="Tahoma" w:hAnsi="Times New Roman" w:cs="Times New Roman"/>
        </w:rPr>
      </w:pPr>
    </w:p>
    <w:p w:rsidR="00350E41" w:rsidRPr="00AA2732" w:rsidRDefault="00094253">
      <w:pPr>
        <w:pStyle w:val="a6"/>
        <w:ind w:firstLine="1080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именуемые в дальнейшем «Стороны», заключили настоящий Договор о следующем:</w:t>
      </w:r>
    </w:p>
    <w:p w:rsidR="00350E41" w:rsidRPr="00AA2732" w:rsidRDefault="00350E41">
      <w:pPr>
        <w:ind w:firstLine="1080"/>
        <w:jc w:val="both"/>
        <w:rPr>
          <w:rFonts w:ascii="Times New Roman" w:eastAsia="Tahoma" w:hAnsi="Times New Roman" w:cs="Times New Roman"/>
        </w:rPr>
      </w:pPr>
    </w:p>
    <w:p w:rsidR="00350E41" w:rsidRPr="00AA2732" w:rsidRDefault="00094253">
      <w:pPr>
        <w:jc w:val="center"/>
        <w:rPr>
          <w:rFonts w:ascii="Times New Roman" w:eastAsia="Tahoma Bold" w:hAnsi="Times New Roman" w:cs="Times New Roman"/>
        </w:rPr>
      </w:pPr>
      <w:r w:rsidRPr="00AA2732">
        <w:rPr>
          <w:rFonts w:ascii="Times New Roman" w:hAnsi="Times New Roman" w:cs="Times New Roman"/>
        </w:rPr>
        <w:t>1. ПРЕДМЕТ ДОГОВОРА</w:t>
      </w:r>
    </w:p>
    <w:p w:rsidR="00350E41" w:rsidRPr="00AA2732" w:rsidRDefault="00350E41">
      <w:pPr>
        <w:ind w:firstLine="1080"/>
        <w:jc w:val="center"/>
        <w:rPr>
          <w:rFonts w:ascii="Times New Roman" w:eastAsia="Tahoma Bold" w:hAnsi="Times New Roman" w:cs="Times New Roman"/>
        </w:rPr>
      </w:pP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1.1. На момент заключения настоящего Договора стороны состоят в законном браке (Свидетельство о заключении брака_____________________________).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1.2. В части, не урегулированной настоящим Договором, стороны строят свои отношения, основываясь на положениях действующего семейного и гражданского законодательства РФ.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1.3. На момент заключения настоящего Договора общим имуществом супругов является (указывается примерный перечень возможного имущества):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1.3.1. квартира № _____________________________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по соглашению сторон стоимость квартиры составляет ______________ (__________) рублей 00 копеек;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1.3.2. квартира № _____________________________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по соглашению сторон стоимость квартиры составляет _____________ (_____________) рублей 00 копеек;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1.3.3. гараж №_________________________________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по соглашению сторон стоимость гаража составляет ______________ (_____________) рублей 00 копеек;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 xml:space="preserve">1.3.4. автомобиль, марка: ________________________ 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по соглашению сторон стоимость указанного автомобиля составляет _________ рублей (_____________) рублей 00 копеек;</w:t>
      </w:r>
    </w:p>
    <w:p w:rsidR="00350E41" w:rsidRPr="00AA2732" w:rsidRDefault="00094253">
      <w:pPr>
        <w:ind w:firstLine="1080"/>
        <w:jc w:val="both"/>
        <w:rPr>
          <w:rFonts w:ascii="Times New Roman" w:eastAsia="Tahoma Bold" w:hAnsi="Times New Roman" w:cs="Times New Roman"/>
        </w:rPr>
      </w:pPr>
      <w:r w:rsidRPr="00AA2732">
        <w:rPr>
          <w:rFonts w:ascii="Times New Roman" w:hAnsi="Times New Roman" w:cs="Times New Roman"/>
        </w:rPr>
        <w:t>1.3.5. доля уставного капитала Общества с ограниченной ответственностью ____________________ в размере _____ (____ процентов) номинальной стоимостью ________</w:t>
      </w:r>
      <w:proofErr w:type="gramStart"/>
      <w:r w:rsidRPr="00AA2732">
        <w:rPr>
          <w:rFonts w:ascii="Times New Roman" w:hAnsi="Times New Roman" w:cs="Times New Roman"/>
        </w:rPr>
        <w:t>_(</w:t>
      </w:r>
      <w:proofErr w:type="gramEnd"/>
      <w:r w:rsidRPr="00AA2732">
        <w:rPr>
          <w:rFonts w:ascii="Times New Roman" w:hAnsi="Times New Roman" w:cs="Times New Roman"/>
        </w:rPr>
        <w:t>________________ рублей);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по соглашению сторон стоимость указанной доли уставного капитала составляет __________ (_____________) рублей 00 копеек;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1.3.6. акции Акционерного общества «___________________», юридического лица по законодательству __________, в количестве ____штук, номинальной стоимостью одной акции _______;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по соглашению сторон стоимость указанных акций составляет __________ (_________) рублей 00 копеек;</w:t>
      </w:r>
    </w:p>
    <w:p w:rsidR="00350E41" w:rsidRPr="00AA2732" w:rsidRDefault="00350E41">
      <w:pPr>
        <w:ind w:firstLine="1080"/>
        <w:jc w:val="both"/>
        <w:rPr>
          <w:rFonts w:ascii="Times New Roman" w:eastAsia="Tahoma" w:hAnsi="Times New Roman" w:cs="Times New Roman"/>
        </w:rPr>
      </w:pPr>
    </w:p>
    <w:p w:rsidR="00350E41" w:rsidRPr="00AA2732" w:rsidRDefault="00094253">
      <w:pPr>
        <w:jc w:val="center"/>
        <w:rPr>
          <w:rFonts w:ascii="Times New Roman" w:eastAsia="Tahoma Bold" w:hAnsi="Times New Roman" w:cs="Times New Roman"/>
        </w:rPr>
      </w:pPr>
      <w:r w:rsidRPr="00AA2732">
        <w:rPr>
          <w:rFonts w:ascii="Times New Roman" w:hAnsi="Times New Roman" w:cs="Times New Roman"/>
        </w:rPr>
        <w:t>2. ПРАВОВОЙ РЕЖИМ ИМУЩЕСТВА СТОРОН</w:t>
      </w:r>
    </w:p>
    <w:p w:rsidR="00350E41" w:rsidRPr="00AA2732" w:rsidRDefault="00350E41">
      <w:pPr>
        <w:ind w:firstLine="1080"/>
        <w:jc w:val="center"/>
        <w:rPr>
          <w:rFonts w:ascii="Times New Roman" w:eastAsia="Tahoma Bold" w:hAnsi="Times New Roman" w:cs="Times New Roman"/>
        </w:rPr>
      </w:pP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2.1. С момента заключения настоящего Договора стороны устанавливают режим раздельной собственности на все имеющееся имущество и имущественные права, а также в отношении будущего имущества и имущественных прав.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2.2. После заключения настоящего Договора стороны вправе распоряжаться любым движимым и недвижимым имуществом, принадлежащим им на праве частной собственности, в том числе заключать любые разрешенные законом сделки, без согласия супруга.</w:t>
      </w:r>
    </w:p>
    <w:p w:rsidR="00350E41" w:rsidRPr="00AA2732" w:rsidRDefault="00094253">
      <w:pPr>
        <w:pStyle w:val="ConsNormal"/>
        <w:widowControl/>
        <w:ind w:right="0"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2732">
        <w:rPr>
          <w:rFonts w:ascii="Times New Roman" w:hAnsi="Times New Roman" w:cs="Times New Roman"/>
          <w:sz w:val="24"/>
          <w:szCs w:val="24"/>
        </w:rPr>
        <w:t>2.3. Доходы, полученные после заключения настоящего Договора каждым супругом в период брака, в том числе доходы от трудовой деятельности, предпринимательской деятельности и результатов интеллектуальной деятельности, а также доходы целевого назначения (суммы материальной помощи, суммы, выплаченные в возмещение ущерба и тому подобное), полученные пенсии, пособия и иные денежные выплаты будут являться частной собственностью соответствующего супруга.</w:t>
      </w:r>
    </w:p>
    <w:p w:rsidR="00350E41" w:rsidRPr="00AA2732" w:rsidRDefault="00094253">
      <w:pPr>
        <w:pStyle w:val="ConsNormal"/>
        <w:widowControl/>
        <w:ind w:right="0"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2732">
        <w:rPr>
          <w:rFonts w:ascii="Times New Roman" w:hAnsi="Times New Roman" w:cs="Times New Roman"/>
          <w:sz w:val="24"/>
          <w:szCs w:val="24"/>
        </w:rPr>
        <w:t>2.4. Имущество, приобретенное одним из супругов после заключения настоящего Договора любым способом (в том числе квартиры и другая недвижимость, автомобили, иные ценные вещи), будет являться его личной собственностью даже в случае, если за счет имущества или труда другого супруга были произведены вложения, значительно увеличившие стоимость этого имущества (капитальный ремонт, реконструкция, переоборудование или другое). Понесенные при этом расходы не подлежат возмещению даже в случае расторжения брака.</w:t>
      </w:r>
    </w:p>
    <w:p w:rsidR="00350E41" w:rsidRPr="00AA2732" w:rsidRDefault="00094253">
      <w:pPr>
        <w:pStyle w:val="ConsNormal"/>
        <w:widowControl/>
        <w:ind w:right="0"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2732">
        <w:rPr>
          <w:rFonts w:ascii="Times New Roman" w:hAnsi="Times New Roman" w:cs="Times New Roman"/>
          <w:sz w:val="24"/>
          <w:szCs w:val="24"/>
        </w:rPr>
        <w:t>2.5. Вещи индивидуального пользования, драгоценности и иные предметы роскоши, приобретенные супругами после заключения настоящего договора в период брака, вне зависимости от того, за счет чьих средств они были приобретены, будут являться личной собственностью того супруга, для кого они приобретались или кто ими пользовался.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 xml:space="preserve">2.6. Если специально не оговорено иное, </w:t>
      </w:r>
      <w:proofErr w:type="gramStart"/>
      <w:r w:rsidRPr="00AA2732">
        <w:rPr>
          <w:rFonts w:ascii="Times New Roman" w:hAnsi="Times New Roman" w:cs="Times New Roman"/>
        </w:rPr>
        <w:t>и</w:t>
      </w:r>
      <w:proofErr w:type="gramEnd"/>
      <w:r w:rsidRPr="00AA2732">
        <w:rPr>
          <w:rFonts w:ascii="Times New Roman" w:hAnsi="Times New Roman" w:cs="Times New Roman"/>
        </w:rPr>
        <w:t xml:space="preserve"> если применимо, положения настоящего Договора, регулирующие вопросы собственности, распространяются и на иные права (в частности, права владения, аренды, пользования, права из иных договоров и обязательств).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 xml:space="preserve">2.7. Настоящим Стороны устанавливают, что все и любые дивиденды, акции, доли в уставных капиталах хозяйственных обществ, как резидентов, так и нерезидентов, ценные бумаги и финансовые инструменты, неимущественные права, права интеллектуальной собственности, патенты и торговые знаки, - являются собственностью той Стороны, на которую были оформлены соответствующие права собственности, независимо от срока возникновения, приобретения и оформления таких объектов (прав). </w:t>
      </w:r>
    </w:p>
    <w:p w:rsidR="00350E41" w:rsidRPr="00AA2732" w:rsidRDefault="00094253">
      <w:pPr>
        <w:pStyle w:val="ConsNormal"/>
        <w:widowControl/>
        <w:ind w:right="0" w:firstLine="1080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AA2732">
        <w:rPr>
          <w:rFonts w:ascii="Times New Roman" w:hAnsi="Times New Roman" w:cs="Times New Roman"/>
          <w:sz w:val="24"/>
          <w:szCs w:val="24"/>
        </w:rPr>
        <w:t>2.8. Денежные средства на счетах в банковских и иных учреждениях, имеющиеся у Сторон, являются собственностью той Стороны, которая является стороной в договоре об открытии соответствующего счета (вклада).</w:t>
      </w:r>
    </w:p>
    <w:p w:rsidR="00350E41" w:rsidRPr="00AA2732" w:rsidRDefault="00350E41">
      <w:pPr>
        <w:ind w:firstLine="1080"/>
        <w:jc w:val="both"/>
        <w:rPr>
          <w:rFonts w:ascii="Times New Roman" w:eastAsia="Tahoma" w:hAnsi="Times New Roman" w:cs="Times New Roman"/>
        </w:rPr>
      </w:pPr>
    </w:p>
    <w:p w:rsidR="00350E41" w:rsidRPr="00AA2732" w:rsidRDefault="00094253">
      <w:pPr>
        <w:jc w:val="center"/>
        <w:rPr>
          <w:rFonts w:ascii="Times New Roman" w:eastAsia="Tahoma Bold" w:hAnsi="Times New Roman" w:cs="Times New Roman"/>
        </w:rPr>
      </w:pPr>
      <w:r w:rsidRPr="00AA2732">
        <w:rPr>
          <w:rFonts w:ascii="Times New Roman" w:hAnsi="Times New Roman" w:cs="Times New Roman"/>
        </w:rPr>
        <w:t>3. ИМУЩЕСТВЕННЫЕ ОТНОШЕНИЯ СТОРОН</w:t>
      </w:r>
    </w:p>
    <w:p w:rsidR="00350E41" w:rsidRPr="00AA2732" w:rsidRDefault="00350E41">
      <w:pPr>
        <w:ind w:firstLine="1080"/>
        <w:jc w:val="center"/>
        <w:rPr>
          <w:rFonts w:ascii="Times New Roman" w:eastAsia="Tahoma" w:hAnsi="Times New Roman" w:cs="Times New Roman"/>
        </w:rPr>
      </w:pP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3.1 В собственность СТРОНЫ 1 после заключения настоящего договора переходят: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______________________________________________.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3.2. В собственность СТРОНЫ 2 после заключения настоящего договора переходят: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______________________________________________.</w:t>
      </w:r>
    </w:p>
    <w:p w:rsidR="00350E41" w:rsidRPr="00AA2732" w:rsidRDefault="00094253">
      <w:pPr>
        <w:pStyle w:val="a7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 xml:space="preserve">3.3. Стороны оценили имущество, указанное в </w:t>
      </w:r>
      <w:proofErr w:type="spellStart"/>
      <w:r w:rsidRPr="00AA2732">
        <w:rPr>
          <w:rFonts w:ascii="Times New Roman" w:hAnsi="Times New Roman" w:cs="Times New Roman"/>
        </w:rPr>
        <w:t>п.п</w:t>
      </w:r>
      <w:proofErr w:type="spellEnd"/>
      <w:r w:rsidRPr="00AA2732">
        <w:rPr>
          <w:rFonts w:ascii="Times New Roman" w:hAnsi="Times New Roman" w:cs="Times New Roman"/>
        </w:rPr>
        <w:t>. 3.1, 3.2 настоящего Договора в денежную сумму в размере _____________ (_______________________) рублей 00 копеек.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 xml:space="preserve">3.4. С момента подписания настоящего Договора, имущество указанное в </w:t>
      </w:r>
      <w:proofErr w:type="spellStart"/>
      <w:r w:rsidRPr="00AA2732">
        <w:rPr>
          <w:rFonts w:ascii="Times New Roman" w:hAnsi="Times New Roman" w:cs="Times New Roman"/>
        </w:rPr>
        <w:t>п.п</w:t>
      </w:r>
      <w:proofErr w:type="spellEnd"/>
      <w:r w:rsidRPr="00AA2732">
        <w:rPr>
          <w:rFonts w:ascii="Times New Roman" w:hAnsi="Times New Roman" w:cs="Times New Roman"/>
        </w:rPr>
        <w:t>. 3.1; 3.2 содержится за счет средств стороны – собственника. Стороны подтверждают, что все предметы имущества ими фактически разделены, и с даты заключения данного Договора ни у одной из Сторон не имеется предметов имущества, подлежащего передаче другой стороне; каждая из Сторон несет риски случайной гибели (порчи) имущества, причитающегося ей по данному Договору.</w:t>
      </w:r>
    </w:p>
    <w:p w:rsidR="00350E41" w:rsidRPr="00AA2732" w:rsidRDefault="00094253">
      <w:pPr>
        <w:jc w:val="center"/>
        <w:rPr>
          <w:rFonts w:ascii="Times New Roman" w:eastAsia="Tahoma Bold" w:hAnsi="Times New Roman" w:cs="Times New Roman"/>
        </w:rPr>
      </w:pPr>
      <w:r w:rsidRPr="00AA2732">
        <w:rPr>
          <w:rFonts w:ascii="Times New Roman" w:hAnsi="Times New Roman" w:cs="Times New Roman"/>
        </w:rPr>
        <w:t>4. СРОК ДЕЙСТВИЯ ДОГОВОРА</w:t>
      </w:r>
    </w:p>
    <w:p w:rsidR="00350E41" w:rsidRPr="00AA2732" w:rsidRDefault="00350E41">
      <w:pPr>
        <w:jc w:val="center"/>
        <w:rPr>
          <w:rFonts w:ascii="Times New Roman" w:eastAsia="Tahoma Bold" w:hAnsi="Times New Roman" w:cs="Times New Roman"/>
        </w:rPr>
      </w:pP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5.1. Настоящий Договор вступает в силу с момента подписания.</w:t>
      </w:r>
    </w:p>
    <w:p w:rsidR="00350E41" w:rsidRPr="00AA2732" w:rsidRDefault="00094253">
      <w:pPr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 xml:space="preserve">5.2. Все спорные вопросы, которые могут возникнуть в период действия настоящего Договора, в случае </w:t>
      </w:r>
      <w:r w:rsidR="000453AC" w:rsidRPr="00AA2732">
        <w:rPr>
          <w:rFonts w:ascii="Times New Roman" w:hAnsi="Times New Roman" w:cs="Times New Roman"/>
        </w:rPr>
        <w:t>не достижения</w:t>
      </w:r>
      <w:bookmarkStart w:id="0" w:name="_GoBack"/>
      <w:bookmarkEnd w:id="0"/>
      <w:r w:rsidRPr="00AA2732">
        <w:rPr>
          <w:rFonts w:ascii="Times New Roman" w:hAnsi="Times New Roman" w:cs="Times New Roman"/>
        </w:rPr>
        <w:t xml:space="preserve"> Супругами согласия разрешаются в судебном порядке.</w:t>
      </w:r>
    </w:p>
    <w:p w:rsidR="00350E41" w:rsidRPr="00AA2732" w:rsidRDefault="00350E41">
      <w:pPr>
        <w:ind w:firstLine="1080"/>
        <w:jc w:val="both"/>
        <w:rPr>
          <w:rFonts w:ascii="Times New Roman" w:eastAsia="Tahoma" w:hAnsi="Times New Roman" w:cs="Times New Roman"/>
        </w:rPr>
      </w:pPr>
    </w:p>
    <w:p w:rsidR="00350E41" w:rsidRPr="00AA2732" w:rsidRDefault="00094253">
      <w:pPr>
        <w:pStyle w:val="a8"/>
        <w:spacing w:before="0" w:after="0"/>
        <w:jc w:val="center"/>
        <w:rPr>
          <w:rFonts w:eastAsia="Tahoma Bold" w:cs="Times New Roman"/>
        </w:rPr>
      </w:pPr>
      <w:r w:rsidRPr="00AA2732">
        <w:rPr>
          <w:rFonts w:cs="Times New Roman"/>
        </w:rPr>
        <w:t>6. ДРУГИЕ УСЛОВИЯ ДОГОВОРА</w:t>
      </w:r>
    </w:p>
    <w:p w:rsidR="00350E41" w:rsidRPr="00AA2732" w:rsidRDefault="00350E41">
      <w:pPr>
        <w:pStyle w:val="a8"/>
        <w:spacing w:before="0" w:after="0"/>
        <w:ind w:firstLine="1080"/>
        <w:jc w:val="center"/>
        <w:rPr>
          <w:rFonts w:eastAsia="Tahoma Bold" w:cs="Times New Roman"/>
        </w:rPr>
      </w:pPr>
    </w:p>
    <w:p w:rsidR="00350E41" w:rsidRPr="00AA2732" w:rsidRDefault="00094253">
      <w:pPr>
        <w:shd w:val="clear" w:color="auto" w:fill="FFFFFF"/>
        <w:tabs>
          <w:tab w:val="left" w:pos="1134"/>
          <w:tab w:val="left" w:pos="5103"/>
        </w:tabs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 xml:space="preserve">6.1. Содержание статей 42, 43, 44 Семейного Кодекса РФ сторонам </w:t>
      </w:r>
      <w:proofErr w:type="gramStart"/>
      <w:r w:rsidRPr="00AA2732">
        <w:rPr>
          <w:rFonts w:ascii="Times New Roman" w:hAnsi="Times New Roman" w:cs="Times New Roman"/>
        </w:rPr>
        <w:t>нотариусом  разъяснены</w:t>
      </w:r>
      <w:proofErr w:type="gramEnd"/>
      <w:r w:rsidRPr="00AA2732">
        <w:rPr>
          <w:rFonts w:ascii="Times New Roman" w:hAnsi="Times New Roman" w:cs="Times New Roman"/>
        </w:rPr>
        <w:t>.</w:t>
      </w:r>
    </w:p>
    <w:p w:rsidR="00350E41" w:rsidRPr="00AA2732" w:rsidRDefault="00094253">
      <w:pPr>
        <w:shd w:val="clear" w:color="auto" w:fill="FFFFFF"/>
        <w:tabs>
          <w:tab w:val="left" w:pos="1134"/>
          <w:tab w:val="left" w:pos="5103"/>
        </w:tabs>
        <w:ind w:firstLine="108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 xml:space="preserve">6.2. Расходы, связанные с удостоверением </w:t>
      </w:r>
      <w:proofErr w:type="gramStart"/>
      <w:r w:rsidRPr="00AA2732">
        <w:rPr>
          <w:rFonts w:ascii="Times New Roman" w:hAnsi="Times New Roman" w:cs="Times New Roman"/>
        </w:rPr>
        <w:t>настоящего Договора</w:t>
      </w:r>
      <w:proofErr w:type="gramEnd"/>
      <w:r w:rsidRPr="00AA2732">
        <w:rPr>
          <w:rFonts w:ascii="Times New Roman" w:hAnsi="Times New Roman" w:cs="Times New Roman"/>
        </w:rPr>
        <w:t xml:space="preserve"> оплачиваются из общих средств.</w:t>
      </w:r>
    </w:p>
    <w:p w:rsidR="00350E41" w:rsidRPr="00AA2732" w:rsidRDefault="00094253">
      <w:pPr>
        <w:pStyle w:val="a7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6.2. Настоящий Договор составлен в трех экземплярах, по одному каждой из сторон, один из которых хранится в делах нотариуса нотариального округа города Москвы ________________________(город Москва,_______________________).</w:t>
      </w:r>
    </w:p>
    <w:p w:rsidR="00350E41" w:rsidRPr="00AA2732" w:rsidRDefault="00350E41">
      <w:pPr>
        <w:jc w:val="both"/>
        <w:rPr>
          <w:rFonts w:ascii="Times New Roman" w:eastAsia="Tahoma" w:hAnsi="Times New Roman" w:cs="Times New Roman"/>
        </w:rPr>
      </w:pPr>
    </w:p>
    <w:p w:rsidR="00350E41" w:rsidRPr="00AA2732" w:rsidRDefault="00094253">
      <w:pPr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Подписи сторон:</w:t>
      </w:r>
    </w:p>
    <w:p w:rsidR="00350E41" w:rsidRPr="00AA2732" w:rsidRDefault="00350E41">
      <w:pPr>
        <w:tabs>
          <w:tab w:val="left" w:pos="567"/>
          <w:tab w:val="left" w:leader="underscore" w:pos="9586"/>
        </w:tabs>
        <w:jc w:val="both"/>
        <w:rPr>
          <w:rFonts w:ascii="Times New Roman" w:eastAsia="Tahoma" w:hAnsi="Times New Roman" w:cs="Times New Roman"/>
        </w:rPr>
      </w:pPr>
    </w:p>
    <w:p w:rsidR="00350E41" w:rsidRPr="00AA2732" w:rsidRDefault="00094253">
      <w:pPr>
        <w:tabs>
          <w:tab w:val="left" w:pos="567"/>
          <w:tab w:val="left" w:leader="underscore" w:pos="9586"/>
        </w:tabs>
        <w:ind w:left="540"/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hAnsi="Times New Roman" w:cs="Times New Roman"/>
        </w:rPr>
        <w:t>_________________________________________________________________________________________________</w:t>
      </w:r>
    </w:p>
    <w:p w:rsidR="00350E41" w:rsidRPr="00AA2732" w:rsidRDefault="00094253">
      <w:pPr>
        <w:tabs>
          <w:tab w:val="left" w:pos="567"/>
          <w:tab w:val="left" w:leader="underscore" w:pos="9586"/>
        </w:tabs>
        <w:jc w:val="both"/>
        <w:rPr>
          <w:rFonts w:ascii="Times New Roman" w:eastAsia="Tahoma" w:hAnsi="Times New Roman" w:cs="Times New Roman"/>
        </w:rPr>
      </w:pPr>
      <w:r w:rsidRPr="00AA2732">
        <w:rPr>
          <w:rFonts w:ascii="Times New Roman" w:eastAsia="Tahoma" w:hAnsi="Times New Roman" w:cs="Times New Roman"/>
        </w:rPr>
        <w:tab/>
      </w:r>
    </w:p>
    <w:p w:rsidR="00350E41" w:rsidRDefault="00094253">
      <w:pPr>
        <w:tabs>
          <w:tab w:val="left" w:pos="567"/>
          <w:tab w:val="left" w:leader="underscore" w:pos="9586"/>
        </w:tabs>
        <w:ind w:firstLine="540"/>
        <w:jc w:val="both"/>
      </w:pPr>
      <w:r w:rsidRPr="00AA2732">
        <w:rPr>
          <w:rFonts w:ascii="Times New Roman" w:hAnsi="Times New Roman" w:cs="Times New Roman"/>
        </w:rPr>
        <w:t>________________________________________________________________________________________________</w:t>
      </w:r>
    </w:p>
    <w:sectPr w:rsidR="00350E41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74" w:right="907" w:bottom="567" w:left="90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E27" w:rsidRDefault="000D1E27">
      <w:r>
        <w:separator/>
      </w:r>
    </w:p>
  </w:endnote>
  <w:endnote w:type="continuationSeparator" w:id="0">
    <w:p w:rsidR="000D1E27" w:rsidRDefault="000D1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 Bold">
    <w:altName w:val="Tahoma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41" w:rsidRDefault="00094253">
    <w:pPr>
      <w:pStyle w:val="a5"/>
      <w:jc w:val="right"/>
    </w:pPr>
    <w:r>
      <w:fldChar w:fldCharType="begin"/>
    </w:r>
    <w:r>
      <w:instrText xml:space="preserve"> PAGE </w:instrText>
    </w:r>
    <w:r>
      <w:fldChar w:fldCharType="separate"/>
    </w:r>
    <w:r w:rsidR="00AA273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41" w:rsidRDefault="00350E4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E27" w:rsidRDefault="000D1E27">
      <w:r>
        <w:separator/>
      </w:r>
    </w:p>
  </w:footnote>
  <w:footnote w:type="continuationSeparator" w:id="0">
    <w:p w:rsidR="000D1E27" w:rsidRDefault="000D1E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41" w:rsidRDefault="00350E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0E41" w:rsidRDefault="00350E4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displayBackgroundShape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E41"/>
    <w:rsid w:val="000453AC"/>
    <w:rsid w:val="00094253"/>
    <w:rsid w:val="000D1E27"/>
    <w:rsid w:val="00350E41"/>
    <w:rsid w:val="00AA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F5AE6"/>
  <w15:docId w15:val="{0FF67BA5-395D-CD4B-A399-31A5E0920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footer"/>
    <w:pPr>
      <w:tabs>
        <w:tab w:val="center" w:pos="4677"/>
        <w:tab w:val="right" w:pos="9355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6">
    <w:name w:val="Body Text Indent"/>
    <w:pPr>
      <w:ind w:firstLine="900"/>
      <w:jc w:val="both"/>
    </w:pPr>
    <w:rPr>
      <w:rFonts w:ascii="Arial" w:eastAsia="Arial" w:hAnsi="Arial" w:cs="Arial"/>
      <w:color w:val="000000"/>
      <w:sz w:val="24"/>
      <w:szCs w:val="24"/>
      <w:u w:color="000000"/>
    </w:rPr>
  </w:style>
  <w:style w:type="paragraph" w:customStyle="1" w:styleId="ConsNormal">
    <w:name w:val="ConsNormal"/>
    <w:pPr>
      <w:widowControl w:val="0"/>
      <w:ind w:right="19772" w:firstLine="720"/>
    </w:pPr>
    <w:rPr>
      <w:rFonts w:ascii="Arial" w:hAnsi="Arial" w:cs="Arial Unicode MS"/>
      <w:color w:val="000000"/>
      <w:u w:color="000000"/>
    </w:rPr>
  </w:style>
  <w:style w:type="paragraph" w:styleId="a7">
    <w:name w:val="List Bullet"/>
    <w:pPr>
      <w:ind w:firstLine="108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a8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grouplaw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b.group.law@gmail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sbgrouplaw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b.group.law@gmail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975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3</cp:revision>
  <dcterms:created xsi:type="dcterms:W3CDTF">2020-11-20T13:05:00Z</dcterms:created>
  <dcterms:modified xsi:type="dcterms:W3CDTF">2020-11-20T13:17:00Z</dcterms:modified>
</cp:coreProperties>
</file>