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9C92C7" w14:textId="77777777" w:rsidR="00E93BA6" w:rsidRPr="00E93BA6" w:rsidRDefault="00E93BA6" w:rsidP="00E93BA6">
      <w:pPr>
        <w:spacing w:line="293" w:lineRule="atLeast"/>
        <w:jc w:val="center"/>
        <w:rPr>
          <w:rFonts w:ascii="Arial" w:eastAsia="Times New Roman" w:hAnsi="Arial" w:cs="Arial"/>
          <w:color w:val="3C5F87"/>
          <w:sz w:val="23"/>
          <w:szCs w:val="23"/>
          <w:bdr w:val="none" w:sz="0" w:space="0" w:color="auto" w:frame="1"/>
          <w:shd w:val="clear" w:color="auto" w:fill="FFFFFF"/>
          <w:lang w:eastAsia="ru-RU"/>
        </w:rPr>
      </w:pPr>
      <w:bookmarkStart w:id="0" w:name="snippet"/>
      <w:r w:rsidRPr="00E93BA6">
        <w:rPr>
          <w:rFonts w:ascii="Arial" w:eastAsia="Times New Roman" w:hAnsi="Arial" w:cs="Arial"/>
          <w:b/>
          <w:bCs/>
          <w:color w:val="3C5F87"/>
          <w:sz w:val="23"/>
          <w:szCs w:val="23"/>
          <w:bdr w:val="none" w:sz="0" w:space="0" w:color="auto" w:frame="1"/>
          <w:lang w:eastAsia="ru-RU"/>
        </w:rPr>
        <w:t>РЕШЕНИЕ</w:t>
      </w:r>
    </w:p>
    <w:bookmarkEnd w:id="0"/>
    <w:p w14:paraId="26B78BE0" w14:textId="77777777" w:rsidR="00E93BA6" w:rsidRPr="00E93BA6" w:rsidRDefault="00E93BA6" w:rsidP="00E93BA6">
      <w:pPr>
        <w:rPr>
          <w:rFonts w:eastAsia="Times New Roman" w:cs="Times New Roman"/>
          <w:lang w:eastAsia="ru-RU"/>
        </w:rPr>
      </w:pPr>
      <w:r w:rsidRPr="00E93BA6">
        <w:rPr>
          <w:rFonts w:ascii="Arial" w:eastAsia="Times New Roman" w:hAnsi="Arial" w:cs="Arial"/>
          <w:color w:val="000000"/>
          <w:sz w:val="23"/>
          <w:szCs w:val="23"/>
          <w:lang w:eastAsia="ru-RU"/>
        </w:rPr>
        <w:br/>
      </w:r>
      <w:r w:rsidRPr="00E93BA6">
        <w:rPr>
          <w:rFonts w:ascii="Arial" w:eastAsia="Times New Roman" w:hAnsi="Arial" w:cs="Arial"/>
          <w:color w:val="000000"/>
          <w:sz w:val="23"/>
          <w:szCs w:val="23"/>
          <w:lang w:eastAsia="ru-RU"/>
        </w:rPr>
        <w:br/>
      </w:r>
      <w:r w:rsidRPr="00E93BA6">
        <w:rPr>
          <w:rFonts w:ascii="Arial" w:eastAsia="Times New Roman" w:hAnsi="Arial" w:cs="Arial"/>
          <w:color w:val="000000"/>
          <w:sz w:val="23"/>
          <w:szCs w:val="23"/>
          <w:shd w:val="clear" w:color="auto" w:fill="FFFFFF"/>
          <w:lang w:eastAsia="ru-RU"/>
        </w:rPr>
        <w:t>Именем Российской Федерации</w:t>
      </w:r>
      <w:r w:rsidRPr="00E93BA6">
        <w:rPr>
          <w:rFonts w:ascii="Arial" w:eastAsia="Times New Roman" w:hAnsi="Arial" w:cs="Arial"/>
          <w:color w:val="000000"/>
          <w:sz w:val="23"/>
          <w:szCs w:val="23"/>
          <w:lang w:eastAsia="ru-RU"/>
        </w:rPr>
        <w:br/>
      </w:r>
      <w:r w:rsidRPr="00E93BA6">
        <w:rPr>
          <w:rFonts w:ascii="Arial" w:eastAsia="Times New Roman" w:hAnsi="Arial" w:cs="Arial"/>
          <w:color w:val="000000"/>
          <w:sz w:val="23"/>
          <w:szCs w:val="23"/>
          <w:lang w:eastAsia="ru-RU"/>
        </w:rPr>
        <w:br/>
      </w:r>
      <w:r w:rsidRPr="00E93BA6">
        <w:rPr>
          <w:rFonts w:ascii="Arial" w:eastAsia="Times New Roman" w:hAnsi="Arial" w:cs="Arial"/>
          <w:color w:val="000000"/>
          <w:sz w:val="23"/>
          <w:szCs w:val="23"/>
          <w:shd w:val="clear" w:color="auto" w:fill="FFFFFF"/>
          <w:lang w:eastAsia="ru-RU"/>
        </w:rPr>
        <w:t>18 ноября 2015 г. г. Москва</w:t>
      </w:r>
      <w:r w:rsidRPr="00E93BA6">
        <w:rPr>
          <w:rFonts w:ascii="Arial" w:eastAsia="Times New Roman" w:hAnsi="Arial" w:cs="Arial"/>
          <w:color w:val="000000"/>
          <w:sz w:val="23"/>
          <w:szCs w:val="23"/>
          <w:lang w:eastAsia="ru-RU"/>
        </w:rPr>
        <w:br/>
      </w:r>
      <w:r w:rsidRPr="00E93BA6">
        <w:rPr>
          <w:rFonts w:ascii="Arial" w:eastAsia="Times New Roman" w:hAnsi="Arial" w:cs="Arial"/>
          <w:color w:val="000000"/>
          <w:sz w:val="23"/>
          <w:szCs w:val="23"/>
          <w:lang w:eastAsia="ru-RU"/>
        </w:rPr>
        <w:br/>
      </w:r>
      <w:r w:rsidRPr="00E93BA6">
        <w:rPr>
          <w:rFonts w:ascii="Arial" w:eastAsia="Times New Roman" w:hAnsi="Arial" w:cs="Arial"/>
          <w:color w:val="000000"/>
          <w:sz w:val="23"/>
          <w:szCs w:val="23"/>
          <w:shd w:val="clear" w:color="auto" w:fill="FFFFFF"/>
          <w:lang w:eastAsia="ru-RU"/>
        </w:rPr>
        <w:t xml:space="preserve">Преображенский районный суд г. Москвы в составе председательствующего судьи </w:t>
      </w:r>
      <w:proofErr w:type="spellStart"/>
      <w:r w:rsidRPr="00E93BA6">
        <w:rPr>
          <w:rFonts w:ascii="Arial" w:eastAsia="Times New Roman" w:hAnsi="Arial" w:cs="Arial"/>
          <w:color w:val="000000"/>
          <w:sz w:val="23"/>
          <w:szCs w:val="23"/>
          <w:shd w:val="clear" w:color="auto" w:fill="FFFFFF"/>
          <w:lang w:eastAsia="ru-RU"/>
        </w:rPr>
        <w:t>Горьковой</w:t>
      </w:r>
      <w:proofErr w:type="spellEnd"/>
      <w:r w:rsidRPr="00E93BA6">
        <w:rPr>
          <w:rFonts w:ascii="Arial" w:eastAsia="Times New Roman" w:hAnsi="Arial" w:cs="Arial"/>
          <w:color w:val="000000"/>
          <w:sz w:val="23"/>
          <w:szCs w:val="23"/>
          <w:shd w:val="clear" w:color="auto" w:fill="FFFFFF"/>
          <w:lang w:eastAsia="ru-RU"/>
        </w:rPr>
        <w:t xml:space="preserve"> И.Ю., при секретаре Сергиенко В.В., рассмотрев в открытом судебном заседании гражданское дело № 2-9031/15 по иску ФИО1 к ФИО2, действующей в своих интересах и в интересах несовершеннолетней ФИО3 о расторжении договора безвозмездного пользования жилым помещением, признании утратившим права пользования жилым помещением, </w:t>
      </w:r>
      <w:r w:rsidRPr="00E93BA6">
        <w:rPr>
          <w:rFonts w:ascii="Arial" w:eastAsia="Times New Roman" w:hAnsi="Arial" w:cs="Arial"/>
          <w:b/>
          <w:bCs/>
          <w:color w:val="333333"/>
          <w:sz w:val="23"/>
          <w:szCs w:val="23"/>
          <w:bdr w:val="none" w:sz="0" w:space="0" w:color="auto" w:frame="1"/>
          <w:shd w:val="clear" w:color="auto" w:fill="FFFFFF"/>
          <w:lang w:eastAsia="ru-RU"/>
        </w:rPr>
        <w:t>снятии с регистрационного учета </w:t>
      </w:r>
      <w:r w:rsidRPr="00E93BA6">
        <w:rPr>
          <w:rFonts w:ascii="Arial" w:eastAsia="Times New Roman" w:hAnsi="Arial" w:cs="Arial"/>
          <w:color w:val="000000"/>
          <w:sz w:val="23"/>
          <w:szCs w:val="23"/>
          <w:lang w:eastAsia="ru-RU"/>
        </w:rPr>
        <w:br/>
      </w:r>
      <w:r w:rsidRPr="00E93BA6">
        <w:rPr>
          <w:rFonts w:ascii="Arial" w:eastAsia="Times New Roman" w:hAnsi="Arial" w:cs="Arial"/>
          <w:color w:val="000000"/>
          <w:sz w:val="23"/>
          <w:szCs w:val="23"/>
          <w:lang w:eastAsia="ru-RU"/>
        </w:rPr>
        <w:br/>
      </w:r>
    </w:p>
    <w:p w14:paraId="6A7DD0F6" w14:textId="77777777" w:rsidR="00E93BA6" w:rsidRPr="00E93BA6" w:rsidRDefault="00E93BA6" w:rsidP="00E93BA6">
      <w:pPr>
        <w:shd w:val="clear" w:color="auto" w:fill="FFFFFF"/>
        <w:spacing w:line="293" w:lineRule="atLeast"/>
        <w:jc w:val="center"/>
        <w:rPr>
          <w:rFonts w:ascii="Arial" w:eastAsia="Times New Roman" w:hAnsi="Arial" w:cs="Arial"/>
          <w:color w:val="000000"/>
          <w:sz w:val="23"/>
          <w:szCs w:val="23"/>
          <w:lang w:eastAsia="ru-RU"/>
        </w:rPr>
      </w:pPr>
      <w:r w:rsidRPr="00E93BA6">
        <w:rPr>
          <w:rFonts w:ascii="Arial" w:eastAsia="Times New Roman" w:hAnsi="Arial" w:cs="Arial"/>
          <w:b/>
          <w:bCs/>
          <w:color w:val="000000"/>
          <w:sz w:val="23"/>
          <w:szCs w:val="23"/>
          <w:bdr w:val="none" w:sz="0" w:space="0" w:color="auto" w:frame="1"/>
          <w:lang w:eastAsia="ru-RU"/>
        </w:rPr>
        <w:t>Установил:</w:t>
      </w:r>
    </w:p>
    <w:p w14:paraId="77C65D3B" w14:textId="77777777" w:rsidR="00E93BA6" w:rsidRPr="00E93BA6" w:rsidRDefault="00E93BA6" w:rsidP="00E93BA6">
      <w:pPr>
        <w:rPr>
          <w:rFonts w:eastAsia="Times New Roman" w:cs="Times New Roman"/>
          <w:lang w:eastAsia="ru-RU"/>
        </w:rPr>
      </w:pPr>
      <w:r w:rsidRPr="00E93BA6">
        <w:rPr>
          <w:rFonts w:ascii="Arial" w:eastAsia="Times New Roman" w:hAnsi="Arial" w:cs="Arial"/>
          <w:color w:val="000000"/>
          <w:sz w:val="23"/>
          <w:szCs w:val="23"/>
          <w:lang w:eastAsia="ru-RU"/>
        </w:rPr>
        <w:br/>
      </w:r>
      <w:r w:rsidRPr="00E93BA6">
        <w:rPr>
          <w:rFonts w:ascii="Arial" w:eastAsia="Times New Roman" w:hAnsi="Arial" w:cs="Arial"/>
          <w:color w:val="000000"/>
          <w:sz w:val="23"/>
          <w:szCs w:val="23"/>
          <w:lang w:eastAsia="ru-RU"/>
        </w:rPr>
        <w:br/>
      </w:r>
      <w:r w:rsidRPr="00E93BA6">
        <w:rPr>
          <w:rFonts w:ascii="Arial" w:eastAsia="Times New Roman" w:hAnsi="Arial" w:cs="Arial"/>
          <w:color w:val="000000"/>
          <w:sz w:val="23"/>
          <w:szCs w:val="23"/>
          <w:shd w:val="clear" w:color="auto" w:fill="FFFFFF"/>
          <w:lang w:eastAsia="ru-RU"/>
        </w:rPr>
        <w:t>Истец обратился в суд к ответчику с требованиями о расторжении договора безвозмездного пользования жилым помещением от ДД.ММ.ГГГГ, признании ответчиков утратившими право пользования жилым помещением по адресу: Москва, &lt;адрес&gt;, кВ.160 </w:t>
      </w:r>
      <w:r w:rsidRPr="00E93BA6">
        <w:rPr>
          <w:rFonts w:ascii="Arial" w:eastAsia="Times New Roman" w:hAnsi="Arial" w:cs="Arial"/>
          <w:b/>
          <w:bCs/>
          <w:color w:val="333333"/>
          <w:sz w:val="23"/>
          <w:szCs w:val="23"/>
          <w:bdr w:val="none" w:sz="0" w:space="0" w:color="auto" w:frame="1"/>
          <w:shd w:val="clear" w:color="auto" w:fill="FFFFFF"/>
          <w:lang w:eastAsia="ru-RU"/>
        </w:rPr>
        <w:t>со снятием с регистрационного учета </w:t>
      </w:r>
      <w:r w:rsidRPr="00E93BA6">
        <w:rPr>
          <w:rFonts w:ascii="Arial" w:eastAsia="Times New Roman" w:hAnsi="Arial" w:cs="Arial"/>
          <w:color w:val="000000"/>
          <w:sz w:val="23"/>
          <w:szCs w:val="23"/>
          <w:shd w:val="clear" w:color="auto" w:fill="FFFFFF"/>
          <w:lang w:eastAsia="ru-RU"/>
        </w:rPr>
        <w:t>по месту жительства, мотивируя требования тем, что он является собственником данного жилого помещения, ответчики были зарегистрированы в квартире на основании договора безвозмездного пользования жилым помещением. Истец известил ответчика о намерении отказаться от договора, однако добровольно </w:t>
      </w:r>
      <w:r w:rsidRPr="00E93BA6">
        <w:rPr>
          <w:rFonts w:ascii="Arial" w:eastAsia="Times New Roman" w:hAnsi="Arial" w:cs="Arial"/>
          <w:b/>
          <w:bCs/>
          <w:color w:val="333333"/>
          <w:sz w:val="23"/>
          <w:szCs w:val="23"/>
          <w:bdr w:val="none" w:sz="0" w:space="0" w:color="auto" w:frame="1"/>
          <w:shd w:val="clear" w:color="auto" w:fill="FFFFFF"/>
          <w:lang w:eastAsia="ru-RU"/>
        </w:rPr>
        <w:t>сняться с регистрационного учета </w:t>
      </w:r>
      <w:r w:rsidRPr="00E93BA6">
        <w:rPr>
          <w:rFonts w:ascii="Arial" w:eastAsia="Times New Roman" w:hAnsi="Arial" w:cs="Arial"/>
          <w:color w:val="000000"/>
          <w:sz w:val="23"/>
          <w:szCs w:val="23"/>
          <w:shd w:val="clear" w:color="auto" w:fill="FFFFFF"/>
          <w:lang w:eastAsia="ru-RU"/>
        </w:rPr>
        <w:t>ответчик отказалась. </w:t>
      </w:r>
      <w:r w:rsidRPr="00E93BA6">
        <w:rPr>
          <w:rFonts w:ascii="Arial" w:eastAsia="Times New Roman" w:hAnsi="Arial" w:cs="Arial"/>
          <w:color w:val="000000"/>
          <w:sz w:val="23"/>
          <w:szCs w:val="23"/>
          <w:lang w:eastAsia="ru-RU"/>
        </w:rPr>
        <w:br/>
      </w:r>
      <w:r w:rsidRPr="00E93BA6">
        <w:rPr>
          <w:rFonts w:ascii="Arial" w:eastAsia="Times New Roman" w:hAnsi="Arial" w:cs="Arial"/>
          <w:color w:val="000000"/>
          <w:sz w:val="23"/>
          <w:szCs w:val="23"/>
          <w:lang w:eastAsia="ru-RU"/>
        </w:rPr>
        <w:br/>
      </w:r>
      <w:r w:rsidRPr="00E93BA6">
        <w:rPr>
          <w:rFonts w:ascii="Arial" w:eastAsia="Times New Roman" w:hAnsi="Arial" w:cs="Arial"/>
          <w:color w:val="000000"/>
          <w:sz w:val="23"/>
          <w:szCs w:val="23"/>
          <w:shd w:val="clear" w:color="auto" w:fill="FFFFFF"/>
          <w:lang w:eastAsia="ru-RU"/>
        </w:rPr>
        <w:t xml:space="preserve">В судебное заседание истец не явился, обеспечил явку своего представителя, </w:t>
      </w:r>
      <w:r>
        <w:rPr>
          <w:rFonts w:ascii="Arial" w:eastAsia="Times New Roman" w:hAnsi="Arial" w:cs="Arial"/>
          <w:color w:val="000000"/>
          <w:sz w:val="23"/>
          <w:szCs w:val="23"/>
          <w:shd w:val="clear" w:color="auto" w:fill="FFFFFF"/>
          <w:lang w:eastAsia="ru-RU"/>
        </w:rPr>
        <w:t xml:space="preserve">Столяр Р.Д. </w:t>
      </w:r>
      <w:r w:rsidRPr="00E93BA6">
        <w:rPr>
          <w:rFonts w:ascii="Arial" w:eastAsia="Times New Roman" w:hAnsi="Arial" w:cs="Arial"/>
          <w:color w:val="000000"/>
          <w:sz w:val="23"/>
          <w:szCs w:val="23"/>
          <w:shd w:val="clear" w:color="auto" w:fill="FFFFFF"/>
          <w:lang w:eastAsia="ru-RU"/>
        </w:rPr>
        <w:t>который иск поддержал.</w:t>
      </w:r>
      <w:r w:rsidRPr="00E93BA6">
        <w:rPr>
          <w:rFonts w:ascii="Arial" w:eastAsia="Times New Roman" w:hAnsi="Arial" w:cs="Arial"/>
          <w:color w:val="000000"/>
          <w:sz w:val="23"/>
          <w:szCs w:val="23"/>
          <w:lang w:eastAsia="ru-RU"/>
        </w:rPr>
        <w:br/>
      </w:r>
      <w:r w:rsidRPr="00E93BA6">
        <w:rPr>
          <w:rFonts w:ascii="Arial" w:eastAsia="Times New Roman" w:hAnsi="Arial" w:cs="Arial"/>
          <w:color w:val="000000"/>
          <w:sz w:val="23"/>
          <w:szCs w:val="23"/>
          <w:lang w:eastAsia="ru-RU"/>
        </w:rPr>
        <w:br/>
      </w:r>
      <w:r w:rsidRPr="00E93BA6">
        <w:rPr>
          <w:rFonts w:ascii="Arial" w:eastAsia="Times New Roman" w:hAnsi="Arial" w:cs="Arial"/>
          <w:color w:val="000000"/>
          <w:sz w:val="23"/>
          <w:szCs w:val="23"/>
          <w:shd w:val="clear" w:color="auto" w:fill="FFFFFF"/>
          <w:lang w:eastAsia="ru-RU"/>
        </w:rPr>
        <w:t>Ответчик в суд не явился, извещен о дате слушания, возражений не представил, в связи с чем, суд счел возможным рассмотреть дело в его отсутствие. </w:t>
      </w:r>
      <w:r w:rsidRPr="00E93BA6">
        <w:rPr>
          <w:rFonts w:ascii="Arial" w:eastAsia="Times New Roman" w:hAnsi="Arial" w:cs="Arial"/>
          <w:color w:val="000000"/>
          <w:sz w:val="23"/>
          <w:szCs w:val="23"/>
          <w:lang w:eastAsia="ru-RU"/>
        </w:rPr>
        <w:br/>
      </w:r>
      <w:r w:rsidRPr="00E93BA6">
        <w:rPr>
          <w:rFonts w:ascii="Arial" w:eastAsia="Times New Roman" w:hAnsi="Arial" w:cs="Arial"/>
          <w:color w:val="000000"/>
          <w:sz w:val="23"/>
          <w:szCs w:val="23"/>
          <w:lang w:eastAsia="ru-RU"/>
        </w:rPr>
        <w:br/>
      </w:r>
      <w:r w:rsidRPr="00E93BA6">
        <w:rPr>
          <w:rFonts w:ascii="Arial" w:eastAsia="Times New Roman" w:hAnsi="Arial" w:cs="Arial"/>
          <w:color w:val="000000"/>
          <w:sz w:val="23"/>
          <w:szCs w:val="23"/>
          <w:shd w:val="clear" w:color="auto" w:fill="FFFFFF"/>
          <w:lang w:eastAsia="ru-RU"/>
        </w:rPr>
        <w:t>Выслушав представителя истца, изучив материалы дела, суд приходит к следующему. </w:t>
      </w:r>
      <w:r w:rsidRPr="00E93BA6">
        <w:rPr>
          <w:rFonts w:ascii="Arial" w:eastAsia="Times New Roman" w:hAnsi="Arial" w:cs="Arial"/>
          <w:color w:val="000000"/>
          <w:sz w:val="23"/>
          <w:szCs w:val="23"/>
          <w:lang w:eastAsia="ru-RU"/>
        </w:rPr>
        <w:br/>
      </w:r>
      <w:r w:rsidRPr="00E93BA6">
        <w:rPr>
          <w:rFonts w:ascii="Arial" w:eastAsia="Times New Roman" w:hAnsi="Arial" w:cs="Arial"/>
          <w:color w:val="000000"/>
          <w:sz w:val="23"/>
          <w:szCs w:val="23"/>
          <w:lang w:eastAsia="ru-RU"/>
        </w:rPr>
        <w:br/>
      </w:r>
      <w:r w:rsidRPr="00E93BA6">
        <w:rPr>
          <w:rFonts w:ascii="Arial" w:eastAsia="Times New Roman" w:hAnsi="Arial" w:cs="Arial"/>
          <w:color w:val="000000"/>
          <w:sz w:val="23"/>
          <w:szCs w:val="23"/>
          <w:shd w:val="clear" w:color="auto" w:fill="FFFFFF"/>
          <w:lang w:eastAsia="ru-RU"/>
        </w:rPr>
        <w:t>П. 1 ст. </w:t>
      </w:r>
      <w:hyperlink r:id="rId4" w:tgtFrame="_blank" w:tooltip="ГК РФ &gt;  Раздел IV. Отдельные виды обязательств &gt; Глава 36. Безвозмездное пользование &gt; Статья 689. Договор безвозмездного пользования" w:history="1">
        <w:r w:rsidRPr="00E93BA6">
          <w:rPr>
            <w:rFonts w:ascii="Arial" w:eastAsia="Times New Roman" w:hAnsi="Arial" w:cs="Arial"/>
            <w:color w:val="8859A8"/>
            <w:sz w:val="23"/>
            <w:szCs w:val="23"/>
            <w:u w:val="single"/>
            <w:bdr w:val="none" w:sz="0" w:space="0" w:color="auto" w:frame="1"/>
            <w:shd w:val="clear" w:color="auto" w:fill="FFFFFF"/>
            <w:lang w:eastAsia="ru-RU"/>
          </w:rPr>
          <w:t>689 ГК РФ</w:t>
        </w:r>
      </w:hyperlink>
      <w:r w:rsidRPr="00E93BA6">
        <w:rPr>
          <w:rFonts w:ascii="Arial" w:eastAsia="Times New Roman" w:hAnsi="Arial" w:cs="Arial"/>
          <w:color w:val="000000"/>
          <w:sz w:val="23"/>
          <w:szCs w:val="23"/>
          <w:shd w:val="clear" w:color="auto" w:fill="FFFFFF"/>
          <w:lang w:eastAsia="ru-RU"/>
        </w:rPr>
        <w:t> предусмотрено, что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w:t>
      </w:r>
      <w:r w:rsidRPr="00E93BA6">
        <w:rPr>
          <w:rFonts w:ascii="Arial" w:eastAsia="Times New Roman" w:hAnsi="Arial" w:cs="Arial"/>
          <w:b/>
          <w:bCs/>
          <w:color w:val="333333"/>
          <w:sz w:val="23"/>
          <w:szCs w:val="23"/>
          <w:bdr w:val="none" w:sz="0" w:space="0" w:color="auto" w:frame="1"/>
          <w:shd w:val="clear" w:color="auto" w:fill="FFFFFF"/>
          <w:lang w:eastAsia="ru-RU"/>
        </w:rPr>
        <w:t>с учетом </w:t>
      </w:r>
      <w:r w:rsidRPr="00E93BA6">
        <w:rPr>
          <w:rFonts w:ascii="Arial" w:eastAsia="Times New Roman" w:hAnsi="Arial" w:cs="Arial"/>
          <w:color w:val="000000"/>
          <w:sz w:val="23"/>
          <w:szCs w:val="23"/>
          <w:shd w:val="clear" w:color="auto" w:fill="FFFFFF"/>
          <w:lang w:eastAsia="ru-RU"/>
        </w:rPr>
        <w:t>нормального износа или в состоянии, обусловленном договором.</w:t>
      </w:r>
      <w:r w:rsidRPr="00E93BA6">
        <w:rPr>
          <w:rFonts w:ascii="Arial" w:eastAsia="Times New Roman" w:hAnsi="Arial" w:cs="Arial"/>
          <w:color w:val="000000"/>
          <w:sz w:val="23"/>
          <w:szCs w:val="23"/>
          <w:lang w:eastAsia="ru-RU"/>
        </w:rPr>
        <w:br/>
      </w:r>
      <w:r w:rsidRPr="00E93BA6">
        <w:rPr>
          <w:rFonts w:ascii="Arial" w:eastAsia="Times New Roman" w:hAnsi="Arial" w:cs="Arial"/>
          <w:color w:val="000000"/>
          <w:sz w:val="23"/>
          <w:szCs w:val="23"/>
          <w:lang w:eastAsia="ru-RU"/>
        </w:rPr>
        <w:br/>
      </w:r>
      <w:r w:rsidRPr="00E93BA6">
        <w:rPr>
          <w:rFonts w:ascii="Arial" w:eastAsia="Times New Roman" w:hAnsi="Arial" w:cs="Arial"/>
          <w:color w:val="000000"/>
          <w:sz w:val="23"/>
          <w:szCs w:val="23"/>
          <w:shd w:val="clear" w:color="auto" w:fill="FFFFFF"/>
          <w:lang w:eastAsia="ru-RU"/>
        </w:rPr>
        <w:t>Из диспозиции п. 1 ст. </w:t>
      </w:r>
      <w:hyperlink r:id="rId5" w:tgtFrame="_blank" w:tooltip="ГК РФ &gt;  Раздел IV. Отдельные виды обязательств &gt; Глава 36. Безвозмездное пользование &gt; Статья 699. Отказ от договора безвозмездного пользования" w:history="1">
        <w:r w:rsidRPr="00E93BA6">
          <w:rPr>
            <w:rFonts w:ascii="Arial" w:eastAsia="Times New Roman" w:hAnsi="Arial" w:cs="Arial"/>
            <w:color w:val="8859A8"/>
            <w:sz w:val="23"/>
            <w:szCs w:val="23"/>
            <w:u w:val="single"/>
            <w:bdr w:val="none" w:sz="0" w:space="0" w:color="auto" w:frame="1"/>
            <w:shd w:val="clear" w:color="auto" w:fill="FFFFFF"/>
            <w:lang w:eastAsia="ru-RU"/>
          </w:rPr>
          <w:t>699 ГК РФ</w:t>
        </w:r>
      </w:hyperlink>
      <w:r w:rsidRPr="00E93BA6">
        <w:rPr>
          <w:rFonts w:ascii="Arial" w:eastAsia="Times New Roman" w:hAnsi="Arial" w:cs="Arial"/>
          <w:color w:val="000000"/>
          <w:sz w:val="23"/>
          <w:szCs w:val="23"/>
          <w:shd w:val="clear" w:color="auto" w:fill="FFFFFF"/>
          <w:lang w:eastAsia="ru-RU"/>
        </w:rPr>
        <w:t> следует, что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r w:rsidRPr="00E93BA6">
        <w:rPr>
          <w:rFonts w:ascii="Arial" w:eastAsia="Times New Roman" w:hAnsi="Arial" w:cs="Arial"/>
          <w:color w:val="000000"/>
          <w:sz w:val="23"/>
          <w:szCs w:val="23"/>
          <w:lang w:eastAsia="ru-RU"/>
        </w:rPr>
        <w:br/>
      </w:r>
      <w:r w:rsidRPr="00E93BA6">
        <w:rPr>
          <w:rFonts w:ascii="Arial" w:eastAsia="Times New Roman" w:hAnsi="Arial" w:cs="Arial"/>
          <w:color w:val="000000"/>
          <w:sz w:val="23"/>
          <w:szCs w:val="23"/>
          <w:lang w:eastAsia="ru-RU"/>
        </w:rPr>
        <w:br/>
      </w:r>
      <w:r w:rsidRPr="00E93BA6">
        <w:rPr>
          <w:rFonts w:ascii="Arial" w:eastAsia="Times New Roman" w:hAnsi="Arial" w:cs="Arial"/>
          <w:color w:val="000000"/>
          <w:sz w:val="23"/>
          <w:szCs w:val="23"/>
          <w:shd w:val="clear" w:color="auto" w:fill="FFFFFF"/>
          <w:lang w:eastAsia="ru-RU"/>
        </w:rPr>
        <w:t>Судом по делу установлено, что истец является собственником квартиры расположенной по адресу: Москва, &lt;адрес&gt; чем представлено свидетельство о государственной </w:t>
      </w:r>
      <w:r w:rsidRPr="00E93BA6">
        <w:rPr>
          <w:rFonts w:ascii="Arial" w:eastAsia="Times New Roman" w:hAnsi="Arial" w:cs="Arial"/>
          <w:b/>
          <w:bCs/>
          <w:color w:val="333333"/>
          <w:sz w:val="23"/>
          <w:szCs w:val="23"/>
          <w:bdr w:val="none" w:sz="0" w:space="0" w:color="auto" w:frame="1"/>
          <w:shd w:val="clear" w:color="auto" w:fill="FFFFFF"/>
          <w:lang w:eastAsia="ru-RU"/>
        </w:rPr>
        <w:t>регистрации </w:t>
      </w:r>
      <w:r w:rsidRPr="00E93BA6">
        <w:rPr>
          <w:rFonts w:ascii="Arial" w:eastAsia="Times New Roman" w:hAnsi="Arial" w:cs="Arial"/>
          <w:color w:val="000000"/>
          <w:sz w:val="23"/>
          <w:szCs w:val="23"/>
          <w:shd w:val="clear" w:color="auto" w:fill="FFFFFF"/>
          <w:lang w:eastAsia="ru-RU"/>
        </w:rPr>
        <w:t>права выданное ДД.ММ.ГГГГ.</w:t>
      </w:r>
      <w:r w:rsidRPr="00E93BA6">
        <w:rPr>
          <w:rFonts w:ascii="Arial" w:eastAsia="Times New Roman" w:hAnsi="Arial" w:cs="Arial"/>
          <w:color w:val="000000"/>
          <w:sz w:val="23"/>
          <w:szCs w:val="23"/>
          <w:lang w:eastAsia="ru-RU"/>
        </w:rPr>
        <w:br/>
      </w:r>
      <w:r w:rsidRPr="00E93BA6">
        <w:rPr>
          <w:rFonts w:ascii="Arial" w:eastAsia="Times New Roman" w:hAnsi="Arial" w:cs="Arial"/>
          <w:color w:val="000000"/>
          <w:sz w:val="23"/>
          <w:szCs w:val="23"/>
          <w:lang w:eastAsia="ru-RU"/>
        </w:rPr>
        <w:br/>
      </w:r>
      <w:r w:rsidRPr="00E93BA6">
        <w:rPr>
          <w:rFonts w:ascii="Arial" w:eastAsia="Times New Roman" w:hAnsi="Arial" w:cs="Arial"/>
          <w:color w:val="000000"/>
          <w:sz w:val="23"/>
          <w:szCs w:val="23"/>
          <w:shd w:val="clear" w:color="auto" w:fill="FFFFFF"/>
          <w:lang w:eastAsia="ru-RU"/>
        </w:rPr>
        <w:t>ДД.ММ.ГГГГ, между ФИО1 и ФИО2 заключен договор безвозмездного пользования жилым помещением. </w:t>
      </w:r>
      <w:r w:rsidRPr="00E93BA6">
        <w:rPr>
          <w:rFonts w:ascii="Arial" w:eastAsia="Times New Roman" w:hAnsi="Arial" w:cs="Arial"/>
          <w:color w:val="000000"/>
          <w:sz w:val="23"/>
          <w:szCs w:val="23"/>
          <w:lang w:eastAsia="ru-RU"/>
        </w:rPr>
        <w:br/>
      </w:r>
      <w:r w:rsidRPr="00E93BA6">
        <w:rPr>
          <w:rFonts w:ascii="Arial" w:eastAsia="Times New Roman" w:hAnsi="Arial" w:cs="Arial"/>
          <w:color w:val="000000"/>
          <w:sz w:val="23"/>
          <w:szCs w:val="23"/>
          <w:lang w:eastAsia="ru-RU"/>
        </w:rPr>
        <w:lastRenderedPageBreak/>
        <w:br/>
      </w:r>
      <w:r w:rsidRPr="00E93BA6">
        <w:rPr>
          <w:rFonts w:ascii="Arial" w:eastAsia="Times New Roman" w:hAnsi="Arial" w:cs="Arial"/>
          <w:color w:val="000000"/>
          <w:sz w:val="23"/>
          <w:szCs w:val="23"/>
          <w:shd w:val="clear" w:color="auto" w:fill="FFFFFF"/>
          <w:lang w:eastAsia="ru-RU"/>
        </w:rPr>
        <w:t xml:space="preserve">По условиям договора квартира, расположенная по вышеуказанному адресу предоставлена для проживания ФИО2 и ее несовершеннолетней дочери ФИО3 ДД.ММ.ГГГГ </w:t>
      </w:r>
      <w:proofErr w:type="spellStart"/>
      <w:r w:rsidRPr="00E93BA6">
        <w:rPr>
          <w:rFonts w:ascii="Arial" w:eastAsia="Times New Roman" w:hAnsi="Arial" w:cs="Arial"/>
          <w:color w:val="000000"/>
          <w:sz w:val="23"/>
          <w:szCs w:val="23"/>
          <w:shd w:val="clear" w:color="auto" w:fill="FFFFFF"/>
          <w:lang w:eastAsia="ru-RU"/>
        </w:rPr>
        <w:t>г.рождения</w:t>
      </w:r>
      <w:proofErr w:type="spellEnd"/>
      <w:r w:rsidRPr="00E93BA6">
        <w:rPr>
          <w:rFonts w:ascii="Arial" w:eastAsia="Times New Roman" w:hAnsi="Arial" w:cs="Arial"/>
          <w:color w:val="000000"/>
          <w:sz w:val="23"/>
          <w:szCs w:val="23"/>
          <w:shd w:val="clear" w:color="auto" w:fill="FFFFFF"/>
          <w:lang w:eastAsia="ru-RU"/>
        </w:rPr>
        <w:t>. </w:t>
      </w:r>
      <w:r w:rsidRPr="00E93BA6">
        <w:rPr>
          <w:rFonts w:ascii="Arial" w:eastAsia="Times New Roman" w:hAnsi="Arial" w:cs="Arial"/>
          <w:color w:val="000000"/>
          <w:sz w:val="23"/>
          <w:szCs w:val="23"/>
          <w:lang w:eastAsia="ru-RU"/>
        </w:rPr>
        <w:br/>
      </w:r>
      <w:r w:rsidRPr="00E93BA6">
        <w:rPr>
          <w:rFonts w:ascii="Arial" w:eastAsia="Times New Roman" w:hAnsi="Arial" w:cs="Arial"/>
          <w:color w:val="000000"/>
          <w:sz w:val="23"/>
          <w:szCs w:val="23"/>
          <w:lang w:eastAsia="ru-RU"/>
        </w:rPr>
        <w:br/>
      </w:r>
      <w:r w:rsidRPr="00E93BA6">
        <w:rPr>
          <w:rFonts w:ascii="Arial" w:eastAsia="Times New Roman" w:hAnsi="Arial" w:cs="Arial"/>
          <w:color w:val="000000"/>
          <w:sz w:val="23"/>
          <w:szCs w:val="23"/>
          <w:shd w:val="clear" w:color="auto" w:fill="FFFFFF"/>
          <w:lang w:eastAsia="ru-RU"/>
        </w:rPr>
        <w:t>Согласно п. 6 договора, он может быть расторгнут или изменен в соответствии со ст. </w:t>
      </w:r>
      <w:hyperlink r:id="rId6" w:tgtFrame="_blank" w:tooltip="ГК РФ &gt;  Раздел III. Общая часть обязательственного права &gt; Подраздел 2. Общие положения о договоре &gt; Глава 29. Изменение и расторжение договора &gt; Статья 450. Основания изменения и расторжения договора" w:history="1">
        <w:r w:rsidRPr="00E93BA6">
          <w:rPr>
            <w:rFonts w:ascii="Arial" w:eastAsia="Times New Roman" w:hAnsi="Arial" w:cs="Arial"/>
            <w:color w:val="8859A8"/>
            <w:sz w:val="23"/>
            <w:szCs w:val="23"/>
            <w:u w:val="single"/>
            <w:bdr w:val="none" w:sz="0" w:space="0" w:color="auto" w:frame="1"/>
            <w:shd w:val="clear" w:color="auto" w:fill="FFFFFF"/>
            <w:lang w:eastAsia="ru-RU"/>
          </w:rPr>
          <w:t>450 ГК РФ</w:t>
        </w:r>
      </w:hyperlink>
      <w:r w:rsidRPr="00E93BA6">
        <w:rPr>
          <w:rFonts w:ascii="Arial" w:eastAsia="Times New Roman" w:hAnsi="Arial" w:cs="Arial"/>
          <w:color w:val="000000"/>
          <w:sz w:val="23"/>
          <w:szCs w:val="23"/>
          <w:shd w:val="clear" w:color="auto" w:fill="FFFFFF"/>
          <w:lang w:eastAsia="ru-RU"/>
        </w:rPr>
        <w:t>. </w:t>
      </w:r>
      <w:r w:rsidRPr="00E93BA6">
        <w:rPr>
          <w:rFonts w:ascii="Arial" w:eastAsia="Times New Roman" w:hAnsi="Arial" w:cs="Arial"/>
          <w:color w:val="000000"/>
          <w:sz w:val="23"/>
          <w:szCs w:val="23"/>
          <w:lang w:eastAsia="ru-RU"/>
        </w:rPr>
        <w:br/>
      </w:r>
      <w:r w:rsidRPr="00E93BA6">
        <w:rPr>
          <w:rFonts w:ascii="Arial" w:eastAsia="Times New Roman" w:hAnsi="Arial" w:cs="Arial"/>
          <w:color w:val="000000"/>
          <w:sz w:val="23"/>
          <w:szCs w:val="23"/>
          <w:lang w:eastAsia="ru-RU"/>
        </w:rPr>
        <w:br/>
      </w:r>
      <w:r w:rsidRPr="00E93BA6">
        <w:rPr>
          <w:rFonts w:ascii="Arial" w:eastAsia="Times New Roman" w:hAnsi="Arial" w:cs="Arial"/>
          <w:color w:val="000000"/>
          <w:sz w:val="23"/>
          <w:szCs w:val="23"/>
          <w:shd w:val="clear" w:color="auto" w:fill="FFFFFF"/>
          <w:lang w:eastAsia="ru-RU"/>
        </w:rPr>
        <w:t>Из выписки из домовой книги следует, что в спорном жилом помещении зарегистрированы ответчик и ее несовершеннолетняя дочь. </w:t>
      </w:r>
      <w:r w:rsidRPr="00E93BA6">
        <w:rPr>
          <w:rFonts w:ascii="Arial" w:eastAsia="Times New Roman" w:hAnsi="Arial" w:cs="Arial"/>
          <w:color w:val="000000"/>
          <w:sz w:val="23"/>
          <w:szCs w:val="23"/>
          <w:lang w:eastAsia="ru-RU"/>
        </w:rPr>
        <w:br/>
      </w:r>
      <w:r w:rsidRPr="00E93BA6">
        <w:rPr>
          <w:rFonts w:ascii="Arial" w:eastAsia="Times New Roman" w:hAnsi="Arial" w:cs="Arial"/>
          <w:color w:val="000000"/>
          <w:sz w:val="23"/>
          <w:szCs w:val="23"/>
          <w:lang w:eastAsia="ru-RU"/>
        </w:rPr>
        <w:br/>
      </w:r>
      <w:r w:rsidRPr="00E93BA6">
        <w:rPr>
          <w:rFonts w:ascii="Arial" w:eastAsia="Times New Roman" w:hAnsi="Arial" w:cs="Arial"/>
          <w:color w:val="000000"/>
          <w:sz w:val="23"/>
          <w:szCs w:val="23"/>
          <w:shd w:val="clear" w:color="auto" w:fill="FFFFFF"/>
          <w:lang w:eastAsia="ru-RU"/>
        </w:rPr>
        <w:t>ДД.ММ.ГГГГ истец направил письмо ответчику с уведомлением об отказе от договора, освобождении квартиры, </w:t>
      </w:r>
      <w:r w:rsidRPr="00E93BA6">
        <w:rPr>
          <w:rFonts w:ascii="Arial" w:eastAsia="Times New Roman" w:hAnsi="Arial" w:cs="Arial"/>
          <w:b/>
          <w:bCs/>
          <w:color w:val="333333"/>
          <w:sz w:val="23"/>
          <w:szCs w:val="23"/>
          <w:bdr w:val="none" w:sz="0" w:space="0" w:color="auto" w:frame="1"/>
          <w:shd w:val="clear" w:color="auto" w:fill="FFFFFF"/>
          <w:lang w:eastAsia="ru-RU"/>
        </w:rPr>
        <w:t>снятии с регистрационного учета </w:t>
      </w:r>
      <w:r w:rsidRPr="00E93BA6">
        <w:rPr>
          <w:rFonts w:ascii="Arial" w:eastAsia="Times New Roman" w:hAnsi="Arial" w:cs="Arial"/>
          <w:color w:val="000000"/>
          <w:sz w:val="23"/>
          <w:szCs w:val="23"/>
          <w:shd w:val="clear" w:color="auto" w:fill="FFFFFF"/>
          <w:lang w:eastAsia="ru-RU"/>
        </w:rPr>
        <w:t>по месту жительства в течении месяца со дня получения извещения</w:t>
      </w:r>
      <w:r w:rsidRPr="00E93BA6">
        <w:rPr>
          <w:rFonts w:ascii="Arial" w:eastAsia="Times New Roman" w:hAnsi="Arial" w:cs="Arial"/>
          <w:color w:val="000000"/>
          <w:sz w:val="23"/>
          <w:szCs w:val="23"/>
          <w:lang w:eastAsia="ru-RU"/>
        </w:rPr>
        <w:br/>
      </w:r>
      <w:r w:rsidRPr="00E93BA6">
        <w:rPr>
          <w:rFonts w:ascii="Arial" w:eastAsia="Times New Roman" w:hAnsi="Arial" w:cs="Arial"/>
          <w:color w:val="000000"/>
          <w:sz w:val="23"/>
          <w:szCs w:val="23"/>
          <w:lang w:eastAsia="ru-RU"/>
        </w:rPr>
        <w:br/>
      </w:r>
      <w:r w:rsidRPr="00E93BA6">
        <w:rPr>
          <w:rFonts w:ascii="Arial" w:eastAsia="Times New Roman" w:hAnsi="Arial" w:cs="Arial"/>
          <w:color w:val="000000"/>
          <w:sz w:val="23"/>
          <w:szCs w:val="23"/>
          <w:shd w:val="clear" w:color="auto" w:fill="FFFFFF"/>
          <w:lang w:eastAsia="ru-RU"/>
        </w:rPr>
        <w:t>Однако ответчик до настоящего времени с дочерью зарегистрирована по месту жительства.</w:t>
      </w:r>
      <w:r w:rsidRPr="00E93BA6">
        <w:rPr>
          <w:rFonts w:ascii="Arial" w:eastAsia="Times New Roman" w:hAnsi="Arial" w:cs="Arial"/>
          <w:color w:val="000000"/>
          <w:sz w:val="23"/>
          <w:szCs w:val="23"/>
          <w:lang w:eastAsia="ru-RU"/>
        </w:rPr>
        <w:br/>
      </w:r>
      <w:r w:rsidRPr="00E93BA6">
        <w:rPr>
          <w:rFonts w:ascii="Arial" w:eastAsia="Times New Roman" w:hAnsi="Arial" w:cs="Arial"/>
          <w:color w:val="000000"/>
          <w:sz w:val="23"/>
          <w:szCs w:val="23"/>
          <w:lang w:eastAsia="ru-RU"/>
        </w:rPr>
        <w:br/>
      </w:r>
      <w:r w:rsidRPr="00E93BA6">
        <w:rPr>
          <w:rFonts w:ascii="Arial" w:eastAsia="Times New Roman" w:hAnsi="Arial" w:cs="Arial"/>
          <w:color w:val="000000"/>
          <w:sz w:val="23"/>
          <w:szCs w:val="23"/>
          <w:shd w:val="clear" w:color="auto" w:fill="FFFFFF"/>
          <w:lang w:eastAsia="ru-RU"/>
        </w:rPr>
        <w:t>Оценивая представленные по делу доказательствам в соответствии со ст. </w:t>
      </w:r>
      <w:hyperlink r:id="rId7" w:tgtFrame="_blank" w:tooltip="ГПК РФ &gt;  Раздел I. Общие положения &gt; Глава 6. Доказательства и доказывание &gt; Статья 67. Оценка доказательств" w:history="1">
        <w:r w:rsidRPr="00E93BA6">
          <w:rPr>
            <w:rFonts w:ascii="Arial" w:eastAsia="Times New Roman" w:hAnsi="Arial" w:cs="Arial"/>
            <w:color w:val="8859A8"/>
            <w:sz w:val="23"/>
            <w:szCs w:val="23"/>
            <w:u w:val="single"/>
            <w:bdr w:val="none" w:sz="0" w:space="0" w:color="auto" w:frame="1"/>
            <w:shd w:val="clear" w:color="auto" w:fill="FFFFFF"/>
            <w:lang w:eastAsia="ru-RU"/>
          </w:rPr>
          <w:t>67 ГПК РФ</w:t>
        </w:r>
      </w:hyperlink>
      <w:r w:rsidRPr="00E93BA6">
        <w:rPr>
          <w:rFonts w:ascii="Arial" w:eastAsia="Times New Roman" w:hAnsi="Arial" w:cs="Arial"/>
          <w:color w:val="000000"/>
          <w:sz w:val="23"/>
          <w:szCs w:val="23"/>
          <w:shd w:val="clear" w:color="auto" w:fill="FFFFFF"/>
          <w:lang w:eastAsia="ru-RU"/>
        </w:rPr>
        <w:t> суд приходит к выводу об удовлетворении исковых требований, поскольку договор безвозмездного пользования квартирой был заключен без указания срока, в связи, с чем собственник данной жилой площади, вправе отказаться от его исполнения известив ответчика об этом. </w:t>
      </w:r>
      <w:r w:rsidRPr="00E93BA6">
        <w:rPr>
          <w:rFonts w:ascii="Arial" w:eastAsia="Times New Roman" w:hAnsi="Arial" w:cs="Arial"/>
          <w:color w:val="000000"/>
          <w:sz w:val="23"/>
          <w:szCs w:val="23"/>
          <w:lang w:eastAsia="ru-RU"/>
        </w:rPr>
        <w:br/>
      </w:r>
      <w:r w:rsidRPr="00E93BA6">
        <w:rPr>
          <w:rFonts w:ascii="Arial" w:eastAsia="Times New Roman" w:hAnsi="Arial" w:cs="Arial"/>
          <w:color w:val="000000"/>
          <w:sz w:val="23"/>
          <w:szCs w:val="23"/>
          <w:lang w:eastAsia="ru-RU"/>
        </w:rPr>
        <w:br/>
      </w:r>
      <w:r w:rsidRPr="00E93BA6">
        <w:rPr>
          <w:rFonts w:ascii="Arial" w:eastAsia="Times New Roman" w:hAnsi="Arial" w:cs="Arial"/>
          <w:color w:val="000000"/>
          <w:sz w:val="23"/>
          <w:szCs w:val="23"/>
          <w:shd w:val="clear" w:color="auto" w:fill="FFFFFF"/>
          <w:lang w:eastAsia="ru-RU"/>
        </w:rPr>
        <w:t>Следовательно исковые требования о расторжении договора безвозмездного пользования жилым помещением заключенный между сторонами являются обоснованными и подлежащими удовлетворению.</w:t>
      </w:r>
      <w:r w:rsidRPr="00E93BA6">
        <w:rPr>
          <w:rFonts w:ascii="Arial" w:eastAsia="Times New Roman" w:hAnsi="Arial" w:cs="Arial"/>
          <w:color w:val="000000"/>
          <w:sz w:val="23"/>
          <w:szCs w:val="23"/>
          <w:lang w:eastAsia="ru-RU"/>
        </w:rPr>
        <w:br/>
      </w:r>
      <w:r w:rsidRPr="00E93BA6">
        <w:rPr>
          <w:rFonts w:ascii="Arial" w:eastAsia="Times New Roman" w:hAnsi="Arial" w:cs="Arial"/>
          <w:color w:val="000000"/>
          <w:sz w:val="23"/>
          <w:szCs w:val="23"/>
          <w:lang w:eastAsia="ru-RU"/>
        </w:rPr>
        <w:br/>
      </w:r>
      <w:r w:rsidRPr="00E93BA6">
        <w:rPr>
          <w:rFonts w:ascii="Arial" w:eastAsia="Times New Roman" w:hAnsi="Arial" w:cs="Arial"/>
          <w:color w:val="000000"/>
          <w:sz w:val="23"/>
          <w:szCs w:val="23"/>
          <w:shd w:val="clear" w:color="auto" w:fill="FFFFFF"/>
          <w:lang w:eastAsia="ru-RU"/>
        </w:rPr>
        <w:t>Таким образом, поскольку ответчики утратили право пользования спорной квартирой, в связи с чем их проживание на данной площади нельзя признать законным и они подлежат </w:t>
      </w:r>
      <w:r w:rsidRPr="00E93BA6">
        <w:rPr>
          <w:rFonts w:ascii="Arial" w:eastAsia="Times New Roman" w:hAnsi="Arial" w:cs="Arial"/>
          <w:b/>
          <w:bCs/>
          <w:color w:val="333333"/>
          <w:sz w:val="23"/>
          <w:szCs w:val="23"/>
          <w:bdr w:val="none" w:sz="0" w:space="0" w:color="auto" w:frame="1"/>
          <w:shd w:val="clear" w:color="auto" w:fill="FFFFFF"/>
          <w:lang w:eastAsia="ru-RU"/>
        </w:rPr>
        <w:t>снятию с регистрационного учета </w:t>
      </w:r>
      <w:r w:rsidRPr="00E93BA6">
        <w:rPr>
          <w:rFonts w:ascii="Arial" w:eastAsia="Times New Roman" w:hAnsi="Arial" w:cs="Arial"/>
          <w:color w:val="000000"/>
          <w:sz w:val="23"/>
          <w:szCs w:val="23"/>
          <w:shd w:val="clear" w:color="auto" w:fill="FFFFFF"/>
          <w:lang w:eastAsia="ru-RU"/>
        </w:rPr>
        <w:t>по вышеуказанному адресу.</w:t>
      </w:r>
      <w:r w:rsidRPr="00E93BA6">
        <w:rPr>
          <w:rFonts w:ascii="Arial" w:eastAsia="Times New Roman" w:hAnsi="Arial" w:cs="Arial"/>
          <w:color w:val="000000"/>
          <w:sz w:val="23"/>
          <w:szCs w:val="23"/>
          <w:lang w:eastAsia="ru-RU"/>
        </w:rPr>
        <w:br/>
      </w:r>
      <w:r w:rsidRPr="00E93BA6">
        <w:rPr>
          <w:rFonts w:ascii="Arial" w:eastAsia="Times New Roman" w:hAnsi="Arial" w:cs="Arial"/>
          <w:color w:val="000000"/>
          <w:sz w:val="23"/>
          <w:szCs w:val="23"/>
          <w:lang w:eastAsia="ru-RU"/>
        </w:rPr>
        <w:br/>
      </w:r>
      <w:r w:rsidRPr="00E93BA6">
        <w:rPr>
          <w:rFonts w:ascii="Arial" w:eastAsia="Times New Roman" w:hAnsi="Arial" w:cs="Arial"/>
          <w:color w:val="000000"/>
          <w:sz w:val="23"/>
          <w:szCs w:val="23"/>
          <w:shd w:val="clear" w:color="auto" w:fill="FFFFFF"/>
          <w:lang w:eastAsia="ru-RU"/>
        </w:rPr>
        <w:t xml:space="preserve">На основании изложенного и руководствуясь </w:t>
      </w:r>
      <w:proofErr w:type="spellStart"/>
      <w:r w:rsidRPr="00E93BA6">
        <w:rPr>
          <w:rFonts w:ascii="Arial" w:eastAsia="Times New Roman" w:hAnsi="Arial" w:cs="Arial"/>
          <w:color w:val="000000"/>
          <w:sz w:val="23"/>
          <w:szCs w:val="23"/>
          <w:shd w:val="clear" w:color="auto" w:fill="FFFFFF"/>
          <w:lang w:eastAsia="ru-RU"/>
        </w:rPr>
        <w:t>ст.ст</w:t>
      </w:r>
      <w:proofErr w:type="spellEnd"/>
      <w:r w:rsidRPr="00E93BA6">
        <w:rPr>
          <w:rFonts w:ascii="Arial" w:eastAsia="Times New Roman" w:hAnsi="Arial" w:cs="Arial"/>
          <w:color w:val="000000"/>
          <w:sz w:val="23"/>
          <w:szCs w:val="23"/>
          <w:shd w:val="clear" w:color="auto" w:fill="FFFFFF"/>
          <w:lang w:eastAsia="ru-RU"/>
        </w:rPr>
        <w:t>. </w:t>
      </w:r>
      <w:hyperlink r:id="rId8" w:tgtFrame="_blank" w:tooltip="ГПК РФ &gt;  Раздел II. Производство в суде первой инстанции &gt; Подраздел II. Исковое производство &gt; Глава 15. Судебное разбирательство &gt; Статья 193. Объявление решения суда" w:history="1">
        <w:r w:rsidRPr="00E93BA6">
          <w:rPr>
            <w:rFonts w:ascii="Arial" w:eastAsia="Times New Roman" w:hAnsi="Arial" w:cs="Arial"/>
            <w:color w:val="8859A8"/>
            <w:sz w:val="23"/>
            <w:szCs w:val="23"/>
            <w:u w:val="single"/>
            <w:bdr w:val="none" w:sz="0" w:space="0" w:color="auto" w:frame="1"/>
            <w:shd w:val="clear" w:color="auto" w:fill="FFFFFF"/>
            <w:lang w:eastAsia="ru-RU"/>
          </w:rPr>
          <w:t>193</w:t>
        </w:r>
      </w:hyperlink>
      <w:r w:rsidRPr="00E93BA6">
        <w:rPr>
          <w:rFonts w:ascii="Arial" w:eastAsia="Times New Roman" w:hAnsi="Arial" w:cs="Arial"/>
          <w:color w:val="000000"/>
          <w:sz w:val="23"/>
          <w:szCs w:val="23"/>
          <w:shd w:val="clear" w:color="auto" w:fill="FFFFFF"/>
          <w:lang w:eastAsia="ru-RU"/>
        </w:rPr>
        <w:t>-</w:t>
      </w:r>
      <w:hyperlink r:id="rId9" w:tgtFrame="_blank" w:tooltip="ГПК РФ &gt;  Раздел II. Производство в суде первой инстанции &gt; Подраздел II. Исковое производство &gt; Глава 16. Решение суда &gt; Статья 198. Содержание решения суда" w:history="1">
        <w:r w:rsidRPr="00E93BA6">
          <w:rPr>
            <w:rFonts w:ascii="Arial" w:eastAsia="Times New Roman" w:hAnsi="Arial" w:cs="Arial"/>
            <w:color w:val="8859A8"/>
            <w:sz w:val="23"/>
            <w:szCs w:val="23"/>
            <w:u w:val="single"/>
            <w:bdr w:val="none" w:sz="0" w:space="0" w:color="auto" w:frame="1"/>
            <w:shd w:val="clear" w:color="auto" w:fill="FFFFFF"/>
            <w:lang w:eastAsia="ru-RU"/>
          </w:rPr>
          <w:t>198 ГПК РФ</w:t>
        </w:r>
      </w:hyperlink>
      <w:r w:rsidRPr="00E93BA6">
        <w:rPr>
          <w:rFonts w:ascii="Arial" w:eastAsia="Times New Roman" w:hAnsi="Arial" w:cs="Arial"/>
          <w:color w:val="000000"/>
          <w:sz w:val="23"/>
          <w:szCs w:val="23"/>
          <w:shd w:val="clear" w:color="auto" w:fill="FFFFFF"/>
          <w:lang w:eastAsia="ru-RU"/>
        </w:rPr>
        <w:t>, суд </w:t>
      </w:r>
      <w:r w:rsidRPr="00E93BA6">
        <w:rPr>
          <w:rFonts w:ascii="Arial" w:eastAsia="Times New Roman" w:hAnsi="Arial" w:cs="Arial"/>
          <w:color w:val="000000"/>
          <w:sz w:val="23"/>
          <w:szCs w:val="23"/>
          <w:lang w:eastAsia="ru-RU"/>
        </w:rPr>
        <w:br/>
      </w:r>
      <w:r w:rsidRPr="00E93BA6">
        <w:rPr>
          <w:rFonts w:ascii="Arial" w:eastAsia="Times New Roman" w:hAnsi="Arial" w:cs="Arial"/>
          <w:color w:val="000000"/>
          <w:sz w:val="23"/>
          <w:szCs w:val="23"/>
          <w:lang w:eastAsia="ru-RU"/>
        </w:rPr>
        <w:br/>
      </w:r>
    </w:p>
    <w:p w14:paraId="0FF3A7E8" w14:textId="77777777" w:rsidR="00E93BA6" w:rsidRPr="00E93BA6" w:rsidRDefault="00E93BA6" w:rsidP="00E93BA6">
      <w:pPr>
        <w:shd w:val="clear" w:color="auto" w:fill="FFFFFF"/>
        <w:spacing w:line="293" w:lineRule="atLeast"/>
        <w:jc w:val="center"/>
        <w:rPr>
          <w:rFonts w:ascii="Arial" w:eastAsia="Times New Roman" w:hAnsi="Arial" w:cs="Arial"/>
          <w:color w:val="000000"/>
          <w:sz w:val="23"/>
          <w:szCs w:val="23"/>
          <w:lang w:eastAsia="ru-RU"/>
        </w:rPr>
      </w:pPr>
      <w:r w:rsidRPr="00E93BA6">
        <w:rPr>
          <w:rFonts w:ascii="Arial" w:eastAsia="Times New Roman" w:hAnsi="Arial" w:cs="Arial"/>
          <w:b/>
          <w:bCs/>
          <w:color w:val="000000"/>
          <w:sz w:val="23"/>
          <w:szCs w:val="23"/>
          <w:bdr w:val="none" w:sz="0" w:space="0" w:color="auto" w:frame="1"/>
          <w:lang w:eastAsia="ru-RU"/>
        </w:rPr>
        <w:t>РЕШИЛ:</w:t>
      </w:r>
    </w:p>
    <w:p w14:paraId="117D3258" w14:textId="77777777" w:rsidR="00E93BA6" w:rsidRPr="00E93BA6" w:rsidRDefault="00E93BA6" w:rsidP="00E93BA6">
      <w:pPr>
        <w:rPr>
          <w:rFonts w:eastAsia="Times New Roman" w:cs="Times New Roman"/>
          <w:lang w:eastAsia="ru-RU"/>
        </w:rPr>
      </w:pPr>
      <w:r w:rsidRPr="00E93BA6">
        <w:rPr>
          <w:rFonts w:ascii="Arial" w:eastAsia="Times New Roman" w:hAnsi="Arial" w:cs="Arial"/>
          <w:color w:val="000000"/>
          <w:sz w:val="23"/>
          <w:szCs w:val="23"/>
          <w:lang w:eastAsia="ru-RU"/>
        </w:rPr>
        <w:br/>
      </w:r>
      <w:r w:rsidRPr="00E93BA6">
        <w:rPr>
          <w:rFonts w:ascii="Arial" w:eastAsia="Times New Roman" w:hAnsi="Arial" w:cs="Arial"/>
          <w:color w:val="000000"/>
          <w:sz w:val="23"/>
          <w:szCs w:val="23"/>
          <w:lang w:eastAsia="ru-RU"/>
        </w:rPr>
        <w:br/>
      </w:r>
      <w:r w:rsidRPr="00E93BA6">
        <w:rPr>
          <w:rFonts w:ascii="Arial" w:eastAsia="Times New Roman" w:hAnsi="Arial" w:cs="Arial"/>
          <w:color w:val="000000"/>
          <w:sz w:val="23"/>
          <w:szCs w:val="23"/>
          <w:shd w:val="clear" w:color="auto" w:fill="FFFFFF"/>
          <w:lang w:eastAsia="ru-RU"/>
        </w:rPr>
        <w:t>Исковые требования удовлетворить.</w:t>
      </w:r>
      <w:r w:rsidRPr="00E93BA6">
        <w:rPr>
          <w:rFonts w:ascii="Arial" w:eastAsia="Times New Roman" w:hAnsi="Arial" w:cs="Arial"/>
          <w:color w:val="000000"/>
          <w:sz w:val="23"/>
          <w:szCs w:val="23"/>
          <w:lang w:eastAsia="ru-RU"/>
        </w:rPr>
        <w:br/>
      </w:r>
      <w:r w:rsidRPr="00E93BA6">
        <w:rPr>
          <w:rFonts w:ascii="Arial" w:eastAsia="Times New Roman" w:hAnsi="Arial" w:cs="Arial"/>
          <w:color w:val="000000"/>
          <w:sz w:val="23"/>
          <w:szCs w:val="23"/>
          <w:lang w:eastAsia="ru-RU"/>
        </w:rPr>
        <w:br/>
      </w:r>
      <w:r w:rsidRPr="00E93BA6">
        <w:rPr>
          <w:rFonts w:ascii="Arial" w:eastAsia="Times New Roman" w:hAnsi="Arial" w:cs="Arial"/>
          <w:color w:val="000000"/>
          <w:sz w:val="23"/>
          <w:szCs w:val="23"/>
          <w:shd w:val="clear" w:color="auto" w:fill="FFFFFF"/>
          <w:lang w:eastAsia="ru-RU"/>
        </w:rPr>
        <w:t>Расторгнуть договор безвозмездного пользования жилым помещением заключенный ДД.ММ.ГГГГ между ФИО1 и ФИО2. </w:t>
      </w:r>
      <w:r w:rsidRPr="00E93BA6">
        <w:rPr>
          <w:rFonts w:ascii="Arial" w:eastAsia="Times New Roman" w:hAnsi="Arial" w:cs="Arial"/>
          <w:color w:val="000000"/>
          <w:sz w:val="23"/>
          <w:szCs w:val="23"/>
          <w:lang w:eastAsia="ru-RU"/>
        </w:rPr>
        <w:br/>
      </w:r>
      <w:r w:rsidRPr="00E93BA6">
        <w:rPr>
          <w:rFonts w:ascii="Arial" w:eastAsia="Times New Roman" w:hAnsi="Arial" w:cs="Arial"/>
          <w:color w:val="000000"/>
          <w:sz w:val="23"/>
          <w:szCs w:val="23"/>
          <w:lang w:eastAsia="ru-RU"/>
        </w:rPr>
        <w:br/>
      </w:r>
      <w:r w:rsidRPr="00E93BA6">
        <w:rPr>
          <w:rFonts w:ascii="Arial" w:eastAsia="Times New Roman" w:hAnsi="Arial" w:cs="Arial"/>
          <w:color w:val="000000"/>
          <w:sz w:val="23"/>
          <w:szCs w:val="23"/>
          <w:shd w:val="clear" w:color="auto" w:fill="FFFFFF"/>
          <w:lang w:eastAsia="ru-RU"/>
        </w:rPr>
        <w:t>Признать ФИО2 и ФИО3 утратившими право пользования жилым помещением по адресу: Москва, &lt;адрес&gt;</w:t>
      </w:r>
      <w:r w:rsidRPr="00E93BA6">
        <w:rPr>
          <w:rFonts w:ascii="Arial" w:eastAsia="Times New Roman" w:hAnsi="Arial" w:cs="Arial"/>
          <w:b/>
          <w:bCs/>
          <w:color w:val="333333"/>
          <w:sz w:val="23"/>
          <w:szCs w:val="23"/>
          <w:bdr w:val="none" w:sz="0" w:space="0" w:color="auto" w:frame="1"/>
          <w:shd w:val="clear" w:color="auto" w:fill="FFFFFF"/>
          <w:lang w:eastAsia="ru-RU"/>
        </w:rPr>
        <w:t> со снятием с регистрационного учета </w:t>
      </w:r>
      <w:r w:rsidRPr="00E93BA6">
        <w:rPr>
          <w:rFonts w:ascii="Arial" w:eastAsia="Times New Roman" w:hAnsi="Arial" w:cs="Arial"/>
          <w:color w:val="000000"/>
          <w:sz w:val="23"/>
          <w:szCs w:val="23"/>
          <w:shd w:val="clear" w:color="auto" w:fill="FFFFFF"/>
          <w:lang w:eastAsia="ru-RU"/>
        </w:rPr>
        <w:t>по месту жительства</w:t>
      </w:r>
      <w:r w:rsidRPr="00E93BA6">
        <w:rPr>
          <w:rFonts w:ascii="Arial" w:eastAsia="Times New Roman" w:hAnsi="Arial" w:cs="Arial"/>
          <w:color w:val="000000"/>
          <w:sz w:val="23"/>
          <w:szCs w:val="23"/>
          <w:lang w:eastAsia="ru-RU"/>
        </w:rPr>
        <w:br/>
      </w:r>
      <w:r w:rsidRPr="00E93BA6">
        <w:rPr>
          <w:rFonts w:ascii="Arial" w:eastAsia="Times New Roman" w:hAnsi="Arial" w:cs="Arial"/>
          <w:color w:val="000000"/>
          <w:sz w:val="23"/>
          <w:szCs w:val="23"/>
          <w:lang w:eastAsia="ru-RU"/>
        </w:rPr>
        <w:br/>
      </w:r>
      <w:r w:rsidRPr="00E93BA6">
        <w:rPr>
          <w:rFonts w:ascii="Arial" w:eastAsia="Times New Roman" w:hAnsi="Arial" w:cs="Arial"/>
          <w:color w:val="000000"/>
          <w:sz w:val="23"/>
          <w:szCs w:val="23"/>
          <w:shd w:val="clear" w:color="auto" w:fill="FFFFFF"/>
          <w:lang w:eastAsia="ru-RU"/>
        </w:rPr>
        <w:t>Решение может быть обжаловано в Московский городской суд в течение месяца со дня принятия решения в окончательной форме.</w:t>
      </w:r>
      <w:r w:rsidRPr="00E93BA6">
        <w:rPr>
          <w:rFonts w:ascii="Arial" w:eastAsia="Times New Roman" w:hAnsi="Arial" w:cs="Arial"/>
          <w:color w:val="000000"/>
          <w:sz w:val="23"/>
          <w:szCs w:val="23"/>
          <w:lang w:eastAsia="ru-RU"/>
        </w:rPr>
        <w:br/>
      </w:r>
      <w:r w:rsidRPr="00E93BA6">
        <w:rPr>
          <w:rFonts w:ascii="Arial" w:eastAsia="Times New Roman" w:hAnsi="Arial" w:cs="Arial"/>
          <w:color w:val="000000"/>
          <w:sz w:val="23"/>
          <w:szCs w:val="23"/>
          <w:lang w:eastAsia="ru-RU"/>
        </w:rPr>
        <w:br/>
      </w:r>
      <w:r w:rsidRPr="00E93BA6">
        <w:rPr>
          <w:rFonts w:ascii="Arial" w:eastAsia="Times New Roman" w:hAnsi="Arial" w:cs="Arial"/>
          <w:color w:val="000000"/>
          <w:sz w:val="23"/>
          <w:szCs w:val="23"/>
          <w:shd w:val="clear" w:color="auto" w:fill="FFFFFF"/>
          <w:lang w:eastAsia="ru-RU"/>
        </w:rPr>
        <w:t>Судья: Горькова И.Ю.</w:t>
      </w:r>
    </w:p>
    <w:p w14:paraId="0B012341" w14:textId="77777777" w:rsidR="00752B54" w:rsidRDefault="00752B54"/>
    <w:sectPr w:rsidR="00752B54" w:rsidSect="00F41DD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Основной текст">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A6"/>
    <w:rsid w:val="00752B54"/>
    <w:rsid w:val="008715A8"/>
    <w:rsid w:val="00925922"/>
    <w:rsid w:val="00E93BA6"/>
    <w:rsid w:val="00F41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DA390"/>
  <w15:chartTrackingRefBased/>
  <w15:docId w15:val="{80295FD0-7FAA-E242-8C76-FE4A4E52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Основной текст"/>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93BA6"/>
  </w:style>
  <w:style w:type="character" w:customStyle="1" w:styleId="snippetequal">
    <w:name w:val="snippet_equal"/>
    <w:basedOn w:val="a0"/>
    <w:rsid w:val="00E93BA6"/>
  </w:style>
  <w:style w:type="character" w:styleId="a3">
    <w:name w:val="Hyperlink"/>
    <w:basedOn w:val="a0"/>
    <w:uiPriority w:val="99"/>
    <w:semiHidden/>
    <w:unhideWhenUsed/>
    <w:rsid w:val="00E93B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gpk-rf/razdel-ii/podrazdel-ii/glava-15/statia-193/" TargetMode="External"/><Relationship Id="rId3" Type="http://schemas.openxmlformats.org/officeDocument/2006/relationships/webSettings" Target="webSettings.xml"/><Relationship Id="rId7" Type="http://schemas.openxmlformats.org/officeDocument/2006/relationships/hyperlink" Target="https://sudact.ru/law/gpk-rf/razdel-i/glava-6/statia-6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dact.ru/law/gk-rf-chast1/razdel-iii/podrazdel-2_1/glava-29/statia-450/" TargetMode="External"/><Relationship Id="rId11" Type="http://schemas.openxmlformats.org/officeDocument/2006/relationships/theme" Target="theme/theme1.xml"/><Relationship Id="rId5" Type="http://schemas.openxmlformats.org/officeDocument/2006/relationships/hyperlink" Target="https://sudact.ru/law/gk-rf-chast2/razdel-iv/glava-36/statia-699/" TargetMode="External"/><Relationship Id="rId10" Type="http://schemas.openxmlformats.org/officeDocument/2006/relationships/fontTable" Target="fontTable.xml"/><Relationship Id="rId4" Type="http://schemas.openxmlformats.org/officeDocument/2006/relationships/hyperlink" Target="https://sudact.ru/law/gk-rf-chast2/razdel-iv/glava-36/statia-689/" TargetMode="External"/><Relationship Id="rId9" Type="http://schemas.openxmlformats.org/officeDocument/2006/relationships/hyperlink" Target="https://sudact.ru/law/gpk-rf/razdel-ii/podrazdel-ii/glava-16/statia-1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881</Words>
  <Characters>5027</Characters>
  <Application>Microsoft Office Word</Application>
  <DocSecurity>0</DocSecurity>
  <Lines>41</Lines>
  <Paragraphs>11</Paragraphs>
  <ScaleCrop>false</ScaleCrop>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Коршунов Андрей Сергеевич</cp:lastModifiedBy>
  <cp:revision>3</cp:revision>
  <dcterms:created xsi:type="dcterms:W3CDTF">2020-10-12T12:26:00Z</dcterms:created>
  <dcterms:modified xsi:type="dcterms:W3CDTF">2020-10-14T13:13:00Z</dcterms:modified>
</cp:coreProperties>
</file>