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EF6" w:rsidRDefault="00560EF6">
      <w:pPr>
        <w:ind w:left="3686"/>
        <w:jc w:val="both"/>
        <w:rPr>
          <w:rFonts w:cs="Times New Roman"/>
          <w:sz w:val="24"/>
          <w:szCs w:val="24"/>
        </w:rPr>
      </w:pPr>
    </w:p>
    <w:p w:rsidR="00560EF6" w:rsidRDefault="00560EF6" w:rsidP="00560EF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12D2" wp14:editId="0EF5B625">
                <wp:simplePos x="0" y="0"/>
                <wp:positionH relativeFrom="column">
                  <wp:posOffset>2848342</wp:posOffset>
                </wp:positionH>
                <wp:positionV relativeFrom="paragraph">
                  <wp:posOffset>-374650</wp:posOffset>
                </wp:positionV>
                <wp:extent cx="1924685" cy="1226820"/>
                <wp:effectExtent l="0" t="0" r="18415" b="1778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EF6" w:rsidRPr="00D27511" w:rsidRDefault="00560EF6" w:rsidP="00560EF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560EF6" w:rsidRDefault="00560EF6" w:rsidP="00560EF6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560EF6" w:rsidRPr="00D27511" w:rsidRDefault="00560EF6" w:rsidP="00560EF6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560EF6" w:rsidRDefault="00560EF6" w:rsidP="00560EF6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560EF6" w:rsidRPr="00D27511" w:rsidRDefault="00560EF6" w:rsidP="00560EF6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560EF6" w:rsidRDefault="00560EF6" w:rsidP="00560EF6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560EF6" w:rsidRPr="00D27511" w:rsidRDefault="00560EF6" w:rsidP="00560EF6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6" w:history="1">
                              <w:r w:rsidRPr="000E53CC">
                                <w:rPr>
                                  <w:rStyle w:val="a3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560EF6" w:rsidRPr="00D27511" w:rsidRDefault="00560EF6" w:rsidP="00560EF6">
                            <w:pPr>
                              <w:rPr>
                                <w:rFonts w:ascii="Arial" w:hAnsi="Arial"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7" w:tgtFrame="_blank" w:history="1">
                              <w:r w:rsidRPr="00D27511">
                                <w:rPr>
                                  <w:rStyle w:val="a3"/>
                                  <w:rFonts w:ascii="Arial" w:hAnsi="Arial"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560EF6" w:rsidRPr="00D27511" w:rsidRDefault="00560EF6" w:rsidP="00560EF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0312D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24.3pt;margin-top:-29.5pt;width:151.55pt;height:9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" fillcolor="white [3201]" strokeweight=".5pt">
                <v:textbox>
                  <w:txbxContent>
                    <w:p w:rsidR="00560EF6" w:rsidRPr="00D27511" w:rsidRDefault="00560EF6" w:rsidP="00560EF6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560EF6" w:rsidRDefault="00560EF6" w:rsidP="00560EF6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560EF6" w:rsidRPr="00D27511" w:rsidRDefault="00560EF6" w:rsidP="00560EF6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560EF6" w:rsidRDefault="00560EF6" w:rsidP="00560EF6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560EF6" w:rsidRPr="00D27511" w:rsidRDefault="00560EF6" w:rsidP="00560EF6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560EF6" w:rsidRDefault="00560EF6" w:rsidP="00560EF6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560EF6" w:rsidRPr="00D27511" w:rsidRDefault="00560EF6" w:rsidP="00560EF6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8" w:history="1">
                        <w:r w:rsidRPr="000E53CC">
                          <w:rPr>
                            <w:rStyle w:val="a3"/>
                            <w:rFonts w:ascii="Arial" w:hAnsi="Arial"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560EF6" w:rsidRPr="00D27511" w:rsidRDefault="00560EF6" w:rsidP="00560EF6">
                      <w:pPr>
                        <w:rPr>
                          <w:rFonts w:ascii="Arial" w:hAnsi="Arial" w:cs="Arial"/>
                          <w:color w:val="500050"/>
                          <w:sz w:val="16"/>
                          <w:szCs w:val="16"/>
                        </w:rPr>
                      </w:pPr>
                      <w:hyperlink r:id="rId9" w:tgtFrame="_blank" w:history="1">
                        <w:r w:rsidRPr="00D27511">
                          <w:rPr>
                            <w:rStyle w:val="a3"/>
                            <w:rFonts w:ascii="Arial" w:hAnsi="Arial"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560EF6" w:rsidRPr="00D27511" w:rsidRDefault="00560EF6" w:rsidP="00560EF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9513B" wp14:editId="148E0939">
                <wp:simplePos x="0" y="0"/>
                <wp:positionH relativeFrom="column">
                  <wp:posOffset>924694</wp:posOffset>
                </wp:positionH>
                <wp:positionV relativeFrom="paragraph">
                  <wp:posOffset>-375285</wp:posOffset>
                </wp:positionV>
                <wp:extent cx="1925053" cy="1227221"/>
                <wp:effectExtent l="0" t="0" r="18415" b="1778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3" cy="1227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0EF6" w:rsidRDefault="00560EF6" w:rsidP="00560EF6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443CDBEF" wp14:editId="6DCE346A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513B" id="Надпись 3" o:spid="_x0000_s1027" type="#_x0000_t202" style="position:absolute;left:0;text-align:left;margin-left:72.8pt;margin-top:-29.55pt;width:151.6pt;height:96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" fillcolor="white [3201]" strokeweight=".5pt">
                <v:textbox>
                  <w:txbxContent>
                    <w:p w:rsidR="00560EF6" w:rsidRDefault="00560EF6" w:rsidP="00560EF6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443CDBEF" wp14:editId="6DCE346A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0EF6" w:rsidRDefault="00560EF6" w:rsidP="00560EF6">
      <w:pPr>
        <w:jc w:val="center"/>
      </w:pPr>
    </w:p>
    <w:p w:rsidR="00560EF6" w:rsidRDefault="00560EF6" w:rsidP="00560EF6">
      <w:pPr>
        <w:jc w:val="center"/>
      </w:pPr>
    </w:p>
    <w:p w:rsidR="00560EF6" w:rsidRDefault="00560EF6" w:rsidP="00560EF6">
      <w:pPr>
        <w:jc w:val="center"/>
      </w:pPr>
    </w:p>
    <w:p w:rsidR="00560EF6" w:rsidRDefault="00560EF6" w:rsidP="00560EF6">
      <w:pPr>
        <w:jc w:val="center"/>
      </w:pPr>
    </w:p>
    <w:p w:rsidR="00560EF6" w:rsidRDefault="00560EF6">
      <w:pPr>
        <w:ind w:left="3686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:rsidR="00560EF6" w:rsidRDefault="00560EF6">
      <w:pPr>
        <w:ind w:left="3686"/>
        <w:jc w:val="both"/>
        <w:rPr>
          <w:rFonts w:cs="Times New Roman"/>
          <w:sz w:val="24"/>
          <w:szCs w:val="24"/>
        </w:rPr>
      </w:pPr>
    </w:p>
    <w:p w:rsidR="005454BA" w:rsidRPr="00560EF6" w:rsidRDefault="00413C57">
      <w:pPr>
        <w:ind w:left="3686"/>
        <w:jc w:val="both"/>
        <w:rPr>
          <w:rFonts w:eastAsia="Tahoma" w:cs="Times New Roman"/>
          <w:sz w:val="24"/>
          <w:szCs w:val="24"/>
        </w:rPr>
      </w:pPr>
      <w:r w:rsidRPr="00560EF6">
        <w:rPr>
          <w:rFonts w:cs="Times New Roman"/>
          <w:sz w:val="24"/>
          <w:szCs w:val="24"/>
        </w:rPr>
        <w:t xml:space="preserve">Нотариусу города Москвы </w:t>
      </w:r>
      <w:r w:rsidRPr="00560EF6">
        <w:rPr>
          <w:rFonts w:cs="Times New Roman"/>
          <w:sz w:val="24"/>
          <w:szCs w:val="24"/>
        </w:rPr>
        <w:t>___________________</w:t>
      </w:r>
    </w:p>
    <w:p w:rsidR="005454BA" w:rsidRPr="00560EF6" w:rsidRDefault="00413C57">
      <w:pPr>
        <w:tabs>
          <w:tab w:val="left" w:pos="1134"/>
          <w:tab w:val="left" w:pos="5103"/>
        </w:tabs>
        <w:spacing w:line="360" w:lineRule="auto"/>
        <w:ind w:left="3600"/>
        <w:jc w:val="both"/>
        <w:rPr>
          <w:rFonts w:eastAsia="Tahoma" w:cs="Times New Roman"/>
          <w:sz w:val="24"/>
          <w:szCs w:val="24"/>
        </w:rPr>
      </w:pPr>
      <w:r w:rsidRPr="00560EF6">
        <w:rPr>
          <w:rFonts w:cs="Times New Roman"/>
          <w:sz w:val="24"/>
          <w:szCs w:val="24"/>
        </w:rPr>
        <w:t>от гражданина Российской Федерации</w:t>
      </w:r>
      <w:r w:rsidRPr="00560EF6">
        <w:rPr>
          <w:rFonts w:cs="Times New Roman"/>
          <w:sz w:val="24"/>
          <w:szCs w:val="24"/>
        </w:rPr>
        <w:t xml:space="preserve"> </w:t>
      </w:r>
      <w:r w:rsidRPr="00560EF6">
        <w:rPr>
          <w:rFonts w:cs="Times New Roman"/>
          <w:sz w:val="24"/>
          <w:szCs w:val="24"/>
        </w:rPr>
        <w:t>___________________</w:t>
      </w:r>
    </w:p>
    <w:p w:rsidR="005454BA" w:rsidRPr="00560EF6" w:rsidRDefault="005454BA">
      <w:pPr>
        <w:tabs>
          <w:tab w:val="left" w:pos="1134"/>
          <w:tab w:val="left" w:pos="5103"/>
        </w:tabs>
        <w:ind w:left="3600"/>
        <w:jc w:val="both"/>
        <w:rPr>
          <w:rFonts w:cs="Times New Roman"/>
          <w:sz w:val="24"/>
          <w:szCs w:val="24"/>
        </w:rPr>
      </w:pPr>
    </w:p>
    <w:p w:rsidR="005454BA" w:rsidRPr="00560EF6" w:rsidRDefault="005454BA">
      <w:pPr>
        <w:pStyle w:val="1"/>
        <w:rPr>
          <w:rFonts w:eastAsia="Tahoma Bold"/>
          <w:b w:val="0"/>
          <w:bCs w:val="0"/>
        </w:rPr>
      </w:pPr>
    </w:p>
    <w:p w:rsidR="005454BA" w:rsidRPr="00560EF6" w:rsidRDefault="005454BA">
      <w:pPr>
        <w:pStyle w:val="1"/>
        <w:rPr>
          <w:rFonts w:eastAsia="Tahoma Bold"/>
          <w:b w:val="0"/>
          <w:bCs w:val="0"/>
        </w:rPr>
      </w:pPr>
    </w:p>
    <w:p w:rsidR="005454BA" w:rsidRPr="00560EF6" w:rsidRDefault="00413C57">
      <w:pPr>
        <w:pStyle w:val="1"/>
        <w:rPr>
          <w:rFonts w:eastAsia="Tahoma Bold"/>
          <w:b w:val="0"/>
          <w:bCs w:val="0"/>
        </w:rPr>
      </w:pPr>
      <w:r w:rsidRPr="00560EF6">
        <w:rPr>
          <w:b w:val="0"/>
          <w:bCs w:val="0"/>
        </w:rPr>
        <w:t>З А Я В Л Е Н И Е</w:t>
      </w:r>
    </w:p>
    <w:p w:rsidR="005454BA" w:rsidRPr="00560EF6" w:rsidRDefault="005454BA">
      <w:pPr>
        <w:shd w:val="clear" w:color="auto" w:fill="FFFFFF"/>
        <w:jc w:val="both"/>
        <w:rPr>
          <w:rFonts w:eastAsia="Tahoma" w:cs="Times New Roman"/>
          <w:sz w:val="24"/>
          <w:szCs w:val="24"/>
        </w:rPr>
      </w:pPr>
    </w:p>
    <w:p w:rsidR="005454BA" w:rsidRPr="00560EF6" w:rsidRDefault="00413C57">
      <w:pPr>
        <w:spacing w:line="360" w:lineRule="auto"/>
        <w:ind w:firstLine="1134"/>
        <w:jc w:val="both"/>
        <w:rPr>
          <w:rFonts w:eastAsia="Tahoma" w:cs="Times New Roman"/>
          <w:sz w:val="24"/>
          <w:szCs w:val="24"/>
        </w:rPr>
      </w:pPr>
      <w:r w:rsidRPr="00560EF6">
        <w:rPr>
          <w:rFonts w:cs="Times New Roman"/>
          <w:sz w:val="24"/>
          <w:szCs w:val="24"/>
        </w:rPr>
        <w:t xml:space="preserve">Прошу в порядке обеспечения доказательств произвести </w:t>
      </w:r>
      <w:r w:rsidRPr="00560EF6">
        <w:rPr>
          <w:rFonts w:cs="Times New Roman"/>
          <w:sz w:val="24"/>
          <w:szCs w:val="24"/>
        </w:rPr>
        <w:t>_______________</w:t>
      </w:r>
      <w:r w:rsidRPr="00560EF6">
        <w:rPr>
          <w:rFonts w:cs="Times New Roman"/>
          <w:sz w:val="24"/>
          <w:szCs w:val="24"/>
        </w:rPr>
        <w:t>.</w:t>
      </w:r>
    </w:p>
    <w:p w:rsidR="005454BA" w:rsidRPr="00560EF6" w:rsidRDefault="00413C57">
      <w:pPr>
        <w:shd w:val="clear" w:color="auto" w:fill="FFFFFF"/>
        <w:spacing w:line="360" w:lineRule="auto"/>
        <w:ind w:firstLine="1134"/>
        <w:jc w:val="both"/>
        <w:rPr>
          <w:rFonts w:eastAsia="Tahoma" w:cs="Times New Roman"/>
          <w:sz w:val="24"/>
          <w:szCs w:val="24"/>
        </w:rPr>
      </w:pPr>
      <w:r w:rsidRPr="00560EF6">
        <w:rPr>
          <w:rFonts w:cs="Times New Roman"/>
          <w:sz w:val="24"/>
          <w:szCs w:val="24"/>
        </w:rPr>
        <w:t>Прошу зафиксировать результаты осмотра в виде протокола</w:t>
      </w:r>
      <w:r w:rsidRPr="00560EF6">
        <w:rPr>
          <w:rFonts w:cs="Times New Roman"/>
          <w:sz w:val="24"/>
          <w:szCs w:val="24"/>
        </w:rPr>
        <w:t>.</w:t>
      </w:r>
    </w:p>
    <w:p w:rsidR="005454BA" w:rsidRPr="00560EF6" w:rsidRDefault="00413C57">
      <w:pPr>
        <w:shd w:val="clear" w:color="auto" w:fill="FFFFFF"/>
        <w:spacing w:line="360" w:lineRule="auto"/>
        <w:ind w:firstLine="1134"/>
        <w:jc w:val="both"/>
        <w:rPr>
          <w:rFonts w:eastAsia="Tahoma" w:cs="Times New Roman"/>
          <w:sz w:val="24"/>
          <w:szCs w:val="24"/>
        </w:rPr>
      </w:pPr>
      <w:r w:rsidRPr="00560EF6">
        <w:rPr>
          <w:rFonts w:cs="Times New Roman"/>
          <w:sz w:val="24"/>
          <w:szCs w:val="24"/>
        </w:rPr>
        <w:t>Протокол осмотра доказательств прошу оформить в двух экземплярах</w:t>
      </w:r>
      <w:r w:rsidRPr="00560EF6">
        <w:rPr>
          <w:rFonts w:cs="Times New Roman"/>
          <w:sz w:val="24"/>
          <w:szCs w:val="24"/>
        </w:rPr>
        <w:t xml:space="preserve">, </w:t>
      </w:r>
      <w:r w:rsidRPr="00560EF6">
        <w:rPr>
          <w:rFonts w:cs="Times New Roman"/>
          <w:sz w:val="24"/>
          <w:szCs w:val="24"/>
        </w:rPr>
        <w:t>один из которых выдать мне</w:t>
      </w:r>
      <w:r w:rsidRPr="00560EF6">
        <w:rPr>
          <w:rFonts w:cs="Times New Roman"/>
          <w:sz w:val="24"/>
          <w:szCs w:val="24"/>
        </w:rPr>
        <w:t xml:space="preserve">, </w:t>
      </w:r>
      <w:r w:rsidRPr="00560EF6">
        <w:rPr>
          <w:rFonts w:cs="Times New Roman"/>
          <w:sz w:val="24"/>
          <w:szCs w:val="24"/>
        </w:rPr>
        <w:t xml:space="preserve">второй хранить в архиве нотариуса города Москвы </w:t>
      </w:r>
      <w:r w:rsidRPr="00560EF6">
        <w:rPr>
          <w:rFonts w:cs="Times New Roman"/>
          <w:sz w:val="24"/>
          <w:szCs w:val="24"/>
        </w:rPr>
        <w:t>___________________</w:t>
      </w:r>
      <w:r w:rsidRPr="00560EF6">
        <w:rPr>
          <w:rFonts w:cs="Times New Roman"/>
          <w:sz w:val="24"/>
          <w:szCs w:val="24"/>
        </w:rPr>
        <w:t xml:space="preserve"> (</w:t>
      </w:r>
      <w:r w:rsidRPr="00560EF6">
        <w:rPr>
          <w:rFonts w:cs="Times New Roman"/>
          <w:sz w:val="24"/>
          <w:szCs w:val="24"/>
        </w:rPr>
        <w:t>___________________</w:t>
      </w:r>
      <w:r w:rsidRPr="00560EF6">
        <w:rPr>
          <w:rFonts w:cs="Times New Roman"/>
          <w:sz w:val="24"/>
          <w:szCs w:val="24"/>
        </w:rPr>
        <w:t>).</w:t>
      </w:r>
    </w:p>
    <w:p w:rsidR="005454BA" w:rsidRPr="00560EF6" w:rsidRDefault="00413C57">
      <w:pPr>
        <w:shd w:val="clear" w:color="auto" w:fill="FFFFFF"/>
        <w:spacing w:line="360" w:lineRule="auto"/>
        <w:ind w:firstLine="1134"/>
        <w:jc w:val="both"/>
        <w:rPr>
          <w:rFonts w:eastAsia="Tahoma" w:cs="Times New Roman"/>
          <w:sz w:val="24"/>
          <w:szCs w:val="24"/>
        </w:rPr>
      </w:pPr>
      <w:r w:rsidRPr="00560EF6">
        <w:rPr>
          <w:rFonts w:cs="Times New Roman"/>
          <w:sz w:val="24"/>
          <w:szCs w:val="24"/>
        </w:rPr>
        <w:t xml:space="preserve">Нотариусом разъяснены заявителю требования </w:t>
      </w:r>
      <w:proofErr w:type="spellStart"/>
      <w:r w:rsidRPr="00560EF6">
        <w:rPr>
          <w:rFonts w:cs="Times New Roman"/>
          <w:sz w:val="24"/>
          <w:szCs w:val="24"/>
        </w:rPr>
        <w:t>ст</w:t>
      </w:r>
      <w:r w:rsidRPr="00560EF6">
        <w:rPr>
          <w:rFonts w:cs="Times New Roman"/>
          <w:sz w:val="24"/>
          <w:szCs w:val="24"/>
        </w:rPr>
        <w:t>.</w:t>
      </w:r>
      <w:r w:rsidRPr="00560EF6">
        <w:rPr>
          <w:rFonts w:cs="Times New Roman"/>
          <w:sz w:val="24"/>
          <w:szCs w:val="24"/>
        </w:rPr>
        <w:t>ст</w:t>
      </w:r>
      <w:proofErr w:type="spellEnd"/>
      <w:r w:rsidRPr="00560EF6">
        <w:rPr>
          <w:rFonts w:cs="Times New Roman"/>
          <w:sz w:val="24"/>
          <w:szCs w:val="24"/>
        </w:rPr>
        <w:t xml:space="preserve">. 55, 57, 64 </w:t>
      </w:r>
      <w:r w:rsidRPr="00560EF6">
        <w:rPr>
          <w:rFonts w:cs="Times New Roman"/>
          <w:sz w:val="24"/>
          <w:szCs w:val="24"/>
        </w:rPr>
        <w:t xml:space="preserve">и </w:t>
      </w:r>
      <w:r w:rsidRPr="00560EF6">
        <w:rPr>
          <w:rFonts w:cs="Times New Roman"/>
          <w:sz w:val="24"/>
          <w:szCs w:val="24"/>
        </w:rPr>
        <w:t xml:space="preserve">71 </w:t>
      </w:r>
      <w:r w:rsidRPr="00560EF6">
        <w:rPr>
          <w:rFonts w:cs="Times New Roman"/>
          <w:sz w:val="24"/>
          <w:szCs w:val="24"/>
        </w:rPr>
        <w:t>Гражд</w:t>
      </w:r>
      <w:r w:rsidRPr="00560EF6">
        <w:rPr>
          <w:rFonts w:cs="Times New Roman"/>
          <w:sz w:val="24"/>
          <w:szCs w:val="24"/>
        </w:rPr>
        <w:t>анского процессуального кодекса РФ</w:t>
      </w:r>
      <w:r w:rsidRPr="00560EF6">
        <w:rPr>
          <w:rFonts w:cs="Times New Roman"/>
          <w:sz w:val="24"/>
          <w:szCs w:val="24"/>
        </w:rPr>
        <w:t xml:space="preserve">, </w:t>
      </w:r>
      <w:proofErr w:type="spellStart"/>
      <w:r w:rsidRPr="00560EF6">
        <w:rPr>
          <w:rFonts w:cs="Times New Roman"/>
          <w:sz w:val="24"/>
          <w:szCs w:val="24"/>
        </w:rPr>
        <w:t>ст</w:t>
      </w:r>
      <w:r w:rsidRPr="00560EF6">
        <w:rPr>
          <w:rFonts w:cs="Times New Roman"/>
          <w:sz w:val="24"/>
          <w:szCs w:val="24"/>
        </w:rPr>
        <w:t>.</w:t>
      </w:r>
      <w:r w:rsidRPr="00560EF6">
        <w:rPr>
          <w:rFonts w:cs="Times New Roman"/>
          <w:sz w:val="24"/>
          <w:szCs w:val="24"/>
        </w:rPr>
        <w:t>ст</w:t>
      </w:r>
      <w:proofErr w:type="spellEnd"/>
      <w:r w:rsidRPr="00560EF6">
        <w:rPr>
          <w:rFonts w:cs="Times New Roman"/>
          <w:sz w:val="24"/>
          <w:szCs w:val="24"/>
        </w:rPr>
        <w:t xml:space="preserve">. 71 </w:t>
      </w:r>
      <w:r w:rsidRPr="00560EF6">
        <w:rPr>
          <w:rFonts w:cs="Times New Roman"/>
          <w:sz w:val="24"/>
          <w:szCs w:val="24"/>
        </w:rPr>
        <w:t xml:space="preserve">и </w:t>
      </w:r>
      <w:r w:rsidRPr="00560EF6">
        <w:rPr>
          <w:rFonts w:cs="Times New Roman"/>
          <w:sz w:val="24"/>
          <w:szCs w:val="24"/>
        </w:rPr>
        <w:t xml:space="preserve">72 </w:t>
      </w:r>
      <w:r w:rsidRPr="00560EF6">
        <w:rPr>
          <w:rFonts w:cs="Times New Roman"/>
          <w:sz w:val="24"/>
          <w:szCs w:val="24"/>
        </w:rPr>
        <w:t xml:space="preserve">Арбитражного процессуального кодекса РФ и </w:t>
      </w:r>
      <w:proofErr w:type="spellStart"/>
      <w:r w:rsidRPr="00560EF6">
        <w:rPr>
          <w:rFonts w:cs="Times New Roman"/>
          <w:sz w:val="24"/>
          <w:szCs w:val="24"/>
        </w:rPr>
        <w:t>ст</w:t>
      </w:r>
      <w:r w:rsidRPr="00560EF6">
        <w:rPr>
          <w:rFonts w:cs="Times New Roman"/>
          <w:sz w:val="24"/>
          <w:szCs w:val="24"/>
        </w:rPr>
        <w:t>.</w:t>
      </w:r>
      <w:r w:rsidRPr="00560EF6">
        <w:rPr>
          <w:rFonts w:cs="Times New Roman"/>
          <w:sz w:val="24"/>
          <w:szCs w:val="24"/>
        </w:rPr>
        <w:t>ст</w:t>
      </w:r>
      <w:proofErr w:type="spellEnd"/>
      <w:r w:rsidRPr="00560EF6">
        <w:rPr>
          <w:rFonts w:cs="Times New Roman"/>
          <w:sz w:val="24"/>
          <w:szCs w:val="24"/>
        </w:rPr>
        <w:t xml:space="preserve">. 102, 103 </w:t>
      </w:r>
      <w:r w:rsidRPr="00560EF6">
        <w:rPr>
          <w:rFonts w:cs="Times New Roman"/>
          <w:sz w:val="24"/>
          <w:szCs w:val="24"/>
        </w:rPr>
        <w:t>Основ законодательства РФ о нотариате</w:t>
      </w:r>
      <w:r w:rsidRPr="00560EF6">
        <w:rPr>
          <w:rFonts w:cs="Times New Roman"/>
          <w:sz w:val="24"/>
          <w:szCs w:val="24"/>
        </w:rPr>
        <w:t>.</w:t>
      </w:r>
    </w:p>
    <w:p w:rsidR="005454BA" w:rsidRPr="00560EF6" w:rsidRDefault="005454BA">
      <w:pPr>
        <w:rPr>
          <w:rFonts w:eastAsia="Tahoma" w:cs="Times New Roman"/>
          <w:sz w:val="24"/>
          <w:szCs w:val="24"/>
        </w:rPr>
      </w:pPr>
    </w:p>
    <w:p w:rsidR="005454BA" w:rsidRPr="00560EF6" w:rsidRDefault="00413C57">
      <w:pPr>
        <w:pStyle w:val="4"/>
        <w:rPr>
          <w:rFonts w:ascii="Times New Roman" w:hAnsi="Times New Roman" w:cs="Times New Roman"/>
          <w:sz w:val="24"/>
          <w:szCs w:val="24"/>
        </w:rPr>
      </w:pPr>
      <w:r w:rsidRPr="00560EF6">
        <w:rPr>
          <w:rFonts w:ascii="Times New Roman" w:hAnsi="Times New Roman" w:cs="Times New Roman"/>
          <w:sz w:val="24"/>
          <w:szCs w:val="24"/>
        </w:rPr>
        <w:t>Подпись ___________________________________________________________________</w:t>
      </w:r>
    </w:p>
    <w:sectPr w:rsidR="005454BA" w:rsidRPr="00560EF6">
      <w:headerReference w:type="default" r:id="rId11"/>
      <w:footerReference w:type="default" r:id="rId12"/>
      <w:pgSz w:w="11900" w:h="16840"/>
      <w:pgMar w:top="1134" w:right="1134" w:bottom="567" w:left="1134" w:header="1077" w:footer="10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C57" w:rsidRDefault="00413C57">
      <w:r>
        <w:separator/>
      </w:r>
    </w:p>
  </w:endnote>
  <w:endnote w:type="continuationSeparator" w:id="0">
    <w:p w:rsidR="00413C57" w:rsidRDefault="0041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 Bold">
    <w:altName w:val="Tahom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BA" w:rsidRDefault="005454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C57" w:rsidRDefault="00413C57">
      <w:r>
        <w:separator/>
      </w:r>
    </w:p>
  </w:footnote>
  <w:footnote w:type="continuationSeparator" w:id="0">
    <w:p w:rsidR="00413C57" w:rsidRDefault="00413C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54BA" w:rsidRDefault="005454B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4BA"/>
    <w:rsid w:val="00413C57"/>
    <w:rsid w:val="005454BA"/>
    <w:rsid w:val="0056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508D17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cs="Arial Unicode MS"/>
      <w:color w:val="000000"/>
      <w:u w:color="000000"/>
    </w:rPr>
  </w:style>
  <w:style w:type="paragraph" w:styleId="1">
    <w:name w:val="heading 1"/>
    <w:next w:val="a"/>
    <w:uiPriority w:val="9"/>
    <w:qFormat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</w:rPr>
  </w:style>
  <w:style w:type="paragraph" w:styleId="4">
    <w:name w:val="heading 4"/>
    <w:next w:val="a"/>
    <w:uiPriority w:val="9"/>
    <w:unhideWhenUsed/>
    <w:qFormat/>
    <w:pPr>
      <w:keepNext/>
      <w:tabs>
        <w:tab w:val="left" w:pos="284"/>
        <w:tab w:val="left" w:leader="underscore" w:pos="8505"/>
      </w:tabs>
      <w:outlineLvl w:val="3"/>
    </w:pPr>
    <w:rPr>
      <w:rFonts w:ascii="Tahoma" w:hAnsi="Tahoma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grouplaw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b.group.law@gmail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bgrouplaw.com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sb.group.law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2020-11-20T13:03:00Z</dcterms:created>
  <dcterms:modified xsi:type="dcterms:W3CDTF">2020-11-20T13:03:00Z</dcterms:modified>
</cp:coreProperties>
</file>