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B0" w:rsidRPr="00D948B0" w:rsidRDefault="00D948B0" w:rsidP="00D948B0">
      <w:pPr>
        <w:spacing w:line="293" w:lineRule="atLeast"/>
        <w:jc w:val="center"/>
        <w:rPr>
          <w:rFonts w:ascii="Arial" w:eastAsia="Times New Roman" w:hAnsi="Arial" w:cs="Arial"/>
          <w:sz w:val="23"/>
          <w:szCs w:val="23"/>
          <w:lang w:eastAsia="ru-RU"/>
        </w:rPr>
      </w:pPr>
      <w:bookmarkStart w:id="0" w:name="_GoBack"/>
      <w:bookmarkEnd w:id="0"/>
      <w:proofErr w:type="gramStart"/>
      <w:r w:rsidRPr="00D948B0">
        <w:rPr>
          <w:rFonts w:ascii="Arial" w:eastAsia="Times New Roman" w:hAnsi="Arial" w:cs="Arial"/>
          <w:b/>
          <w:bCs/>
          <w:sz w:val="23"/>
          <w:szCs w:val="23"/>
          <w:bdr w:val="none" w:sz="0" w:space="0" w:color="auto" w:frame="1"/>
          <w:lang w:eastAsia="ru-RU"/>
        </w:rPr>
        <w:t>Р</w:t>
      </w:r>
      <w:proofErr w:type="gramEnd"/>
      <w:r w:rsidRPr="00D948B0">
        <w:rPr>
          <w:rFonts w:ascii="Arial" w:eastAsia="Times New Roman" w:hAnsi="Arial" w:cs="Arial"/>
          <w:b/>
          <w:bCs/>
          <w:sz w:val="23"/>
          <w:szCs w:val="23"/>
          <w:bdr w:val="none" w:sz="0" w:space="0" w:color="auto" w:frame="1"/>
          <w:lang w:eastAsia="ru-RU"/>
        </w:rPr>
        <w:t xml:space="preserve"> Е Ш Е Н И Е</w:t>
      </w:r>
    </w:p>
    <w:p w:rsidR="00D948B0" w:rsidRPr="00D948B0" w:rsidRDefault="00D948B0" w:rsidP="00D948B0">
      <w:pPr>
        <w:rPr>
          <w:rFonts w:eastAsia="Times New Roman" w:cs="Times New Roman"/>
          <w:lang w:eastAsia="ru-RU"/>
        </w:rPr>
      </w:pPr>
      <w:r w:rsidRPr="00D948B0">
        <w:rPr>
          <w:rFonts w:eastAsia="Times New Roman" w:cs="Times New Roman"/>
          <w:lang w:eastAsia="ru-RU"/>
        </w:rPr>
        <w:br/>
      </w:r>
      <w:r w:rsidRPr="00D948B0">
        <w:rPr>
          <w:rFonts w:eastAsia="Times New Roman" w:cs="Times New Roman"/>
          <w:lang w:eastAsia="ru-RU"/>
        </w:rPr>
        <w:br/>
        <w:t>Именем Российской Федерации </w:t>
      </w:r>
      <w:r w:rsidRPr="00D948B0">
        <w:rPr>
          <w:rFonts w:eastAsia="Times New Roman" w:cs="Times New Roman"/>
          <w:lang w:eastAsia="ru-RU"/>
        </w:rPr>
        <w:br/>
      </w:r>
      <w:r w:rsidRPr="00D948B0">
        <w:rPr>
          <w:rFonts w:eastAsia="Times New Roman" w:cs="Times New Roman"/>
          <w:lang w:eastAsia="ru-RU"/>
        </w:rPr>
        <w:br/>
        <w:t>г. Шатура Московской области ДД.ММ.ГГГГ</w:t>
      </w:r>
      <w:r w:rsidRPr="00D948B0">
        <w:rPr>
          <w:rFonts w:eastAsia="Times New Roman" w:cs="Times New Roman"/>
          <w:lang w:eastAsia="ru-RU"/>
        </w:rPr>
        <w:br/>
      </w:r>
      <w:r w:rsidRPr="00D948B0">
        <w:rPr>
          <w:rFonts w:eastAsia="Times New Roman" w:cs="Times New Roman"/>
          <w:lang w:eastAsia="ru-RU"/>
        </w:rPr>
        <w:br/>
        <w:t>Шатурский городской суд Московской области в составе: </w:t>
      </w:r>
      <w:r w:rsidRPr="00D948B0">
        <w:rPr>
          <w:rFonts w:eastAsia="Times New Roman" w:cs="Times New Roman"/>
          <w:lang w:eastAsia="ru-RU"/>
        </w:rPr>
        <w:br/>
      </w:r>
      <w:r w:rsidRPr="00D948B0">
        <w:rPr>
          <w:rFonts w:eastAsia="Times New Roman" w:cs="Times New Roman"/>
          <w:lang w:eastAsia="ru-RU"/>
        </w:rPr>
        <w:br/>
        <w:t xml:space="preserve">председательствующего судьи </w:t>
      </w:r>
      <w:r>
        <w:rPr>
          <w:rFonts w:eastAsia="Times New Roman" w:cs="Times New Roman"/>
          <w:lang w:eastAsia="ru-RU"/>
        </w:rPr>
        <w:t>ФИО</w:t>
      </w:r>
      <w:r w:rsidRPr="00D948B0">
        <w:rPr>
          <w:rFonts w:eastAsia="Times New Roman" w:cs="Times New Roman"/>
          <w:lang w:eastAsia="ru-RU"/>
        </w:rPr>
        <w:t> </w:t>
      </w:r>
      <w:r w:rsidRPr="00D948B0">
        <w:rPr>
          <w:rFonts w:eastAsia="Times New Roman" w:cs="Times New Roman"/>
          <w:lang w:eastAsia="ru-RU"/>
        </w:rPr>
        <w:br/>
      </w:r>
      <w:r w:rsidRPr="00D948B0">
        <w:rPr>
          <w:rFonts w:eastAsia="Times New Roman" w:cs="Times New Roman"/>
          <w:lang w:eastAsia="ru-RU"/>
        </w:rPr>
        <w:br/>
        <w:t xml:space="preserve">с участием помощника Шатурского городского прокурора </w:t>
      </w:r>
      <w:r>
        <w:rPr>
          <w:rFonts w:eastAsia="Times New Roman" w:cs="Times New Roman"/>
          <w:lang w:eastAsia="ru-RU"/>
        </w:rPr>
        <w:t>ФИО</w:t>
      </w:r>
      <w:r w:rsidRPr="00D948B0">
        <w:rPr>
          <w:rFonts w:eastAsia="Times New Roman" w:cs="Times New Roman"/>
          <w:lang w:eastAsia="ru-RU"/>
        </w:rPr>
        <w:t>., </w:t>
      </w:r>
      <w:r w:rsidRPr="00D948B0">
        <w:rPr>
          <w:rFonts w:eastAsia="Times New Roman" w:cs="Times New Roman"/>
          <w:lang w:eastAsia="ru-RU"/>
        </w:rPr>
        <w:br/>
      </w:r>
      <w:r w:rsidRPr="00D948B0">
        <w:rPr>
          <w:rFonts w:eastAsia="Times New Roman" w:cs="Times New Roman"/>
          <w:lang w:eastAsia="ru-RU"/>
        </w:rPr>
        <w:br/>
        <w:t xml:space="preserve">при секретаре </w:t>
      </w:r>
      <w:r>
        <w:rPr>
          <w:rFonts w:eastAsia="Times New Roman" w:cs="Times New Roman"/>
          <w:lang w:eastAsia="ru-RU"/>
        </w:rPr>
        <w:t>ФИО</w:t>
      </w:r>
      <w:r w:rsidRPr="00D948B0">
        <w:rPr>
          <w:rFonts w:eastAsia="Times New Roman" w:cs="Times New Roman"/>
          <w:lang w:eastAsia="ru-RU"/>
        </w:rPr>
        <w:br/>
      </w:r>
      <w:r w:rsidRPr="00D948B0">
        <w:rPr>
          <w:rFonts w:eastAsia="Times New Roman" w:cs="Times New Roman"/>
          <w:lang w:eastAsia="ru-RU"/>
        </w:rPr>
        <w:br/>
        <w:t xml:space="preserve">рассмотрев в открытом судебном заседании гражданское дело по иску </w:t>
      </w:r>
      <w:proofErr w:type="spellStart"/>
      <w:r w:rsidRPr="00D948B0">
        <w:rPr>
          <w:rFonts w:eastAsia="Times New Roman" w:cs="Times New Roman"/>
          <w:lang w:eastAsia="ru-RU"/>
        </w:rPr>
        <w:t>Таканаева</w:t>
      </w:r>
      <w:proofErr w:type="spellEnd"/>
      <w:r w:rsidRPr="00D948B0">
        <w:rPr>
          <w:rFonts w:eastAsia="Times New Roman" w:cs="Times New Roman"/>
          <w:lang w:eastAsia="ru-RU"/>
        </w:rPr>
        <w:t xml:space="preserve"> ФИО15 к Муниципальному бюджетному учреждению городского поселения Шатура «Дворец спорта» о восстановлении на работе, взыскании заработной платы за время вынужденного прогула, </w:t>
      </w:r>
      <w:r w:rsidRPr="00D948B0">
        <w:rPr>
          <w:rFonts w:ascii="Arial" w:eastAsia="Times New Roman" w:hAnsi="Arial" w:cs="Arial"/>
          <w:b/>
          <w:bCs/>
          <w:color w:val="333333"/>
          <w:sz w:val="23"/>
          <w:szCs w:val="23"/>
          <w:bdr w:val="none" w:sz="0" w:space="0" w:color="auto" w:frame="1"/>
          <w:lang w:eastAsia="ru-RU"/>
        </w:rPr>
        <w:t>признании </w:t>
      </w:r>
      <w:r w:rsidRPr="00D948B0">
        <w:rPr>
          <w:rFonts w:eastAsia="Times New Roman" w:cs="Times New Roman"/>
          <w:lang w:eastAsia="ru-RU"/>
        </w:rPr>
        <w:t>недействительной записи об </w:t>
      </w:r>
      <w:r w:rsidRPr="00D948B0">
        <w:rPr>
          <w:rFonts w:ascii="Arial" w:eastAsia="Times New Roman" w:hAnsi="Arial" w:cs="Arial"/>
          <w:b/>
          <w:bCs/>
          <w:color w:val="333333"/>
          <w:sz w:val="23"/>
          <w:szCs w:val="23"/>
          <w:bdr w:val="none" w:sz="0" w:space="0" w:color="auto" w:frame="1"/>
          <w:lang w:eastAsia="ru-RU"/>
        </w:rPr>
        <w:t>увольнении </w:t>
      </w:r>
      <w:r w:rsidRPr="00D948B0">
        <w:rPr>
          <w:rFonts w:eastAsia="Times New Roman" w:cs="Times New Roman"/>
          <w:lang w:eastAsia="ru-RU"/>
        </w:rPr>
        <w:t>в трудовой книжке, выдаче дубликата трудовой книжки, компенсации морального вреда,</w:t>
      </w:r>
      <w:r w:rsidRPr="00D948B0">
        <w:rPr>
          <w:rFonts w:eastAsia="Times New Roman" w:cs="Times New Roman"/>
          <w:lang w:eastAsia="ru-RU"/>
        </w:rPr>
        <w:br/>
      </w:r>
      <w:r w:rsidRPr="00D948B0">
        <w:rPr>
          <w:rFonts w:eastAsia="Times New Roman" w:cs="Times New Roman"/>
          <w:lang w:eastAsia="ru-RU"/>
        </w:rPr>
        <w:br/>
      </w:r>
    </w:p>
    <w:p w:rsidR="00D948B0" w:rsidRPr="00D948B0" w:rsidRDefault="00D948B0" w:rsidP="00D948B0">
      <w:pPr>
        <w:spacing w:line="293" w:lineRule="atLeast"/>
        <w:jc w:val="center"/>
        <w:rPr>
          <w:rFonts w:ascii="Arial" w:eastAsia="Times New Roman" w:hAnsi="Arial" w:cs="Arial"/>
          <w:sz w:val="23"/>
          <w:szCs w:val="23"/>
          <w:lang w:eastAsia="ru-RU"/>
        </w:rPr>
      </w:pPr>
      <w:r w:rsidRPr="00D948B0">
        <w:rPr>
          <w:rFonts w:ascii="Arial" w:eastAsia="Times New Roman" w:hAnsi="Arial" w:cs="Arial"/>
          <w:b/>
          <w:bCs/>
          <w:sz w:val="23"/>
          <w:szCs w:val="23"/>
          <w:bdr w:val="none" w:sz="0" w:space="0" w:color="auto" w:frame="1"/>
          <w:lang w:eastAsia="ru-RU"/>
        </w:rPr>
        <w:t>установил:</w:t>
      </w:r>
    </w:p>
    <w:p w:rsidR="00D948B0" w:rsidRPr="00D948B0" w:rsidRDefault="00D948B0" w:rsidP="00D948B0">
      <w:pPr>
        <w:rPr>
          <w:rFonts w:eastAsia="Times New Roman" w:cs="Times New Roman"/>
          <w:lang w:eastAsia="ru-RU"/>
        </w:rPr>
      </w:pPr>
      <w:r w:rsidRPr="00D948B0">
        <w:rPr>
          <w:rFonts w:eastAsia="Times New Roman" w:cs="Times New Roman"/>
          <w:lang w:eastAsia="ru-RU"/>
        </w:rPr>
        <w:br/>
      </w:r>
      <w:r w:rsidRPr="00D948B0">
        <w:rPr>
          <w:rFonts w:eastAsia="Times New Roman" w:cs="Times New Roman"/>
          <w:lang w:eastAsia="ru-RU"/>
        </w:rPr>
        <w:br/>
      </w:r>
      <w:proofErr w:type="spellStart"/>
      <w:r w:rsidRPr="00D948B0">
        <w:rPr>
          <w:rFonts w:eastAsia="Times New Roman" w:cs="Times New Roman"/>
          <w:lang w:eastAsia="ru-RU"/>
        </w:rPr>
        <w:t>Таканаев</w:t>
      </w:r>
      <w:proofErr w:type="spellEnd"/>
      <w:r w:rsidRPr="00D948B0">
        <w:rPr>
          <w:rFonts w:eastAsia="Times New Roman" w:cs="Times New Roman"/>
          <w:lang w:eastAsia="ru-RU"/>
        </w:rPr>
        <w:t xml:space="preserve"> С.М. обратился в суд с иском к ответчику, указав, что ДД.ММ.ГГГГ он был </w:t>
      </w:r>
      <w:r w:rsidRPr="00D948B0">
        <w:rPr>
          <w:rFonts w:ascii="Arial" w:eastAsia="Times New Roman" w:hAnsi="Arial" w:cs="Arial"/>
          <w:b/>
          <w:bCs/>
          <w:color w:val="333333"/>
          <w:sz w:val="23"/>
          <w:szCs w:val="23"/>
          <w:bdr w:val="none" w:sz="0" w:space="0" w:color="auto" w:frame="1"/>
          <w:lang w:eastAsia="ru-RU"/>
        </w:rPr>
        <w:t>уволен </w:t>
      </w:r>
      <w:r w:rsidRPr="00D948B0">
        <w:rPr>
          <w:rFonts w:eastAsia="Times New Roman" w:cs="Times New Roman"/>
          <w:lang w:eastAsia="ru-RU"/>
        </w:rPr>
        <w:t>за прогулы 2 и ДД.ММ.ГГГГ на основании подпункт а пункта 6 части 1 статьи </w:t>
      </w:r>
      <w:hyperlink r:id="rId5"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D948B0">
          <w:rPr>
            <w:rFonts w:ascii="Arial" w:eastAsia="Times New Roman" w:hAnsi="Arial" w:cs="Arial"/>
            <w:color w:val="8859A8"/>
            <w:sz w:val="23"/>
            <w:szCs w:val="23"/>
            <w:u w:val="single"/>
            <w:bdr w:val="none" w:sz="0" w:space="0" w:color="auto" w:frame="1"/>
            <w:lang w:eastAsia="ru-RU"/>
          </w:rPr>
          <w:t>81 ТК РФ</w:t>
        </w:r>
      </w:hyperlink>
      <w:r w:rsidRPr="00D948B0">
        <w:rPr>
          <w:rFonts w:eastAsia="Times New Roman" w:cs="Times New Roman"/>
          <w:lang w:eastAsia="ru-RU"/>
        </w:rPr>
        <w:t> с должности старшего тренера по спорту. Считает данное </w:t>
      </w:r>
      <w:r w:rsidRPr="00D948B0">
        <w:rPr>
          <w:rFonts w:ascii="Arial" w:eastAsia="Times New Roman" w:hAnsi="Arial" w:cs="Arial"/>
          <w:b/>
          <w:bCs/>
          <w:color w:val="333333"/>
          <w:sz w:val="23"/>
          <w:szCs w:val="23"/>
          <w:bdr w:val="none" w:sz="0" w:space="0" w:color="auto" w:frame="1"/>
          <w:lang w:eastAsia="ru-RU"/>
        </w:rPr>
        <w:t>увольнение незаконным </w:t>
      </w:r>
      <w:r w:rsidRPr="00D948B0">
        <w:rPr>
          <w:rFonts w:eastAsia="Times New Roman" w:cs="Times New Roman"/>
          <w:lang w:eastAsia="ru-RU"/>
        </w:rPr>
        <w:t>по следующим основаниям.</w:t>
      </w:r>
      <w:r w:rsidRPr="00D948B0">
        <w:rPr>
          <w:rFonts w:eastAsia="Times New Roman" w:cs="Times New Roman"/>
          <w:lang w:eastAsia="ru-RU"/>
        </w:rPr>
        <w:br/>
      </w:r>
      <w:r w:rsidRPr="00D948B0">
        <w:rPr>
          <w:rFonts w:eastAsia="Times New Roman" w:cs="Times New Roman"/>
          <w:lang w:eastAsia="ru-RU"/>
        </w:rPr>
        <w:br/>
        <w:t>28 и ДД.ММ.ГГГГ ему был предоставлен отпуск за свой счет для выступления со своей ученицей-инвалидом ФИО16 на чемпионате Европы по гребле на байдарках и каноэ. ДД.ММ.ГГГГ у него был выходной. ДД.ММ.ГГГГ являлся государственным праздником, 2 и ДД.ММ.ГГГГ для него были рабочими днями, но в соответствии со ст. ст. </w:t>
      </w:r>
      <w:hyperlink r:id="rId6" w:tgtFrame="_blank" w:tooltip="ТК РФ &gt;  Часть IV &gt; Раздел XII. Особенности регулирования труда отдельных категорий работников &gt; Глава 54.1. Особенности регулирования труда спортсменов и тренеров &gt; Статья 348.6. Направление спортсменов, тренеров в спортивные сборные команды Российской Федера" w:history="1">
        <w:r w:rsidRPr="00D948B0">
          <w:rPr>
            <w:rFonts w:ascii="Arial" w:eastAsia="Times New Roman" w:hAnsi="Arial" w:cs="Arial"/>
            <w:color w:val="8859A8"/>
            <w:sz w:val="23"/>
            <w:szCs w:val="23"/>
            <w:u w:val="single"/>
            <w:bdr w:val="none" w:sz="0" w:space="0" w:color="auto" w:frame="1"/>
            <w:lang w:eastAsia="ru-RU"/>
          </w:rPr>
          <w:t>348.6</w:t>
        </w:r>
      </w:hyperlink>
      <w:r w:rsidRPr="00D948B0">
        <w:rPr>
          <w:rFonts w:eastAsia="Times New Roman" w:cs="Times New Roman"/>
          <w:lang w:eastAsia="ru-RU"/>
        </w:rPr>
        <w:t>, </w:t>
      </w:r>
      <w:hyperlink r:id="rId7" w:tgtFrame="_blank" w:tooltip="ТК РФ &gt;  Часть IV &gt; Раздел XII. Особенности регулирования труда отдельных категорий работников &gt; Глава 54.1. Особенности регулирования труда спортсменов и тренеров &gt; Статья 348.7. Особенности работы спортсмена, тренера по совместительству" w:history="1">
        <w:r w:rsidRPr="00D948B0">
          <w:rPr>
            <w:rFonts w:ascii="Arial" w:eastAsia="Times New Roman" w:hAnsi="Arial" w:cs="Arial"/>
            <w:color w:val="8859A8"/>
            <w:sz w:val="23"/>
            <w:szCs w:val="23"/>
            <w:u w:val="single"/>
            <w:bdr w:val="none" w:sz="0" w:space="0" w:color="auto" w:frame="1"/>
            <w:lang w:eastAsia="ru-RU"/>
          </w:rPr>
          <w:t>348.7 ТК РФ</w:t>
        </w:r>
      </w:hyperlink>
      <w:r w:rsidRPr="00D948B0">
        <w:rPr>
          <w:rFonts w:eastAsia="Times New Roman" w:cs="Times New Roman"/>
          <w:lang w:eastAsia="ru-RU"/>
        </w:rPr>
        <w:t xml:space="preserve"> за время его отсутствия на работе за ним сохранялось рабочее место и средний заработок как по основному месту у ответчика, так и по совместительству в ГБУ МО « Центр </w:t>
      </w:r>
      <w:proofErr w:type="spellStart"/>
      <w:r w:rsidRPr="00D948B0">
        <w:rPr>
          <w:rFonts w:eastAsia="Times New Roman" w:cs="Times New Roman"/>
          <w:lang w:eastAsia="ru-RU"/>
        </w:rPr>
        <w:t>паралимпийских</w:t>
      </w:r>
      <w:proofErr w:type="spellEnd"/>
      <w:r w:rsidRPr="00D948B0">
        <w:rPr>
          <w:rFonts w:eastAsia="Times New Roman" w:cs="Times New Roman"/>
          <w:lang w:eastAsia="ru-RU"/>
        </w:rPr>
        <w:t xml:space="preserve">, </w:t>
      </w:r>
      <w:proofErr w:type="spellStart"/>
      <w:r w:rsidRPr="00D948B0">
        <w:rPr>
          <w:rFonts w:eastAsia="Times New Roman" w:cs="Times New Roman"/>
          <w:lang w:eastAsia="ru-RU"/>
        </w:rPr>
        <w:t>сурдлимских</w:t>
      </w:r>
      <w:proofErr w:type="spellEnd"/>
      <w:r w:rsidRPr="00D948B0">
        <w:rPr>
          <w:rFonts w:eastAsia="Times New Roman" w:cs="Times New Roman"/>
          <w:lang w:eastAsia="ru-RU"/>
        </w:rPr>
        <w:t xml:space="preserve"> и неолимпийских видов спорта».</w:t>
      </w:r>
      <w:r w:rsidRPr="00D948B0">
        <w:rPr>
          <w:rFonts w:eastAsia="Times New Roman" w:cs="Times New Roman"/>
          <w:lang w:eastAsia="ru-RU"/>
        </w:rPr>
        <w:br/>
      </w:r>
      <w:r w:rsidRPr="00D948B0">
        <w:rPr>
          <w:rFonts w:eastAsia="Times New Roman" w:cs="Times New Roman"/>
          <w:lang w:eastAsia="ru-RU"/>
        </w:rPr>
        <w:br/>
        <w:t>По приходу на работу ДД.ММ.ГГГГ ответчик потребовал от него написать объяснительную о причинах отсутствия на работе 2 и ДД.ММ.ГГГГ. В объяснительной он указал, что в эти дни он находился в Чехии, приложив заявку на участие в составе сборной России и авиабилеты в Чехию и обратно на ДД.ММ.ГГГГ и ДД.ММ.ГГГГ.</w:t>
      </w:r>
      <w:r w:rsidRPr="00D948B0">
        <w:rPr>
          <w:rFonts w:eastAsia="Times New Roman" w:cs="Times New Roman"/>
          <w:lang w:eastAsia="ru-RU"/>
        </w:rPr>
        <w:br/>
      </w:r>
      <w:r w:rsidRPr="00D948B0">
        <w:rPr>
          <w:rFonts w:eastAsia="Times New Roman" w:cs="Times New Roman"/>
          <w:lang w:eastAsia="ru-RU"/>
        </w:rPr>
        <w:br/>
        <w:t>В соответствии со ст. </w:t>
      </w:r>
      <w:hyperlink r:id="rId8" w:tgtFrame="_blank" w:tooltip="ТК РФ &gt;  Часть IV &gt; Раздел XII. Особенности регулирования труда отдельных категорий работников &gt; Глава 54.1. Особенности регулирования труда спортсменов и тренеров &gt; Статья 348.6. Направление спортсменов, тренеров в спортивные сборные команды Российской Федера" w:history="1">
        <w:r w:rsidRPr="00D948B0">
          <w:rPr>
            <w:rFonts w:ascii="Arial" w:eastAsia="Times New Roman" w:hAnsi="Arial" w:cs="Arial"/>
            <w:color w:val="8859A8"/>
            <w:sz w:val="23"/>
            <w:szCs w:val="23"/>
            <w:u w:val="single"/>
            <w:bdr w:val="none" w:sz="0" w:space="0" w:color="auto" w:frame="1"/>
            <w:lang w:eastAsia="ru-RU"/>
          </w:rPr>
          <w:t>348.6 ТК РФ</w:t>
        </w:r>
      </w:hyperlink>
      <w:r w:rsidRPr="00D948B0">
        <w:rPr>
          <w:rFonts w:eastAsia="Times New Roman" w:cs="Times New Roman"/>
          <w:lang w:eastAsia="ru-RU"/>
        </w:rPr>
        <w:t> работодатели обязаны по вызовам (заявкам) общероссийский спортивных федераций направлять тренеров с их письменного согласия в спортивные сборные команды РФ для участия в тренировочных и других мероприятиях по подготовке спортсменов к соревнованиям и в международных официальных спортивных мероприятиях в составе указанных команд.</w:t>
      </w:r>
      <w:r w:rsidRPr="00D948B0">
        <w:rPr>
          <w:rFonts w:eastAsia="Times New Roman" w:cs="Times New Roman"/>
          <w:lang w:eastAsia="ru-RU"/>
        </w:rPr>
        <w:br/>
      </w:r>
      <w:r w:rsidRPr="00D948B0">
        <w:rPr>
          <w:rFonts w:eastAsia="Times New Roman" w:cs="Times New Roman"/>
          <w:lang w:eastAsia="ru-RU"/>
        </w:rPr>
        <w:br/>
        <w:t xml:space="preserve">На время отсутствия спортсмена, тренера в течение действия трудового договора на рабочем месте в связи с проездом к месту расположения спортивной сборной команды РФ и обратно, а также в связи с участием в спортивных мероприятиях в составе указанной </w:t>
      </w:r>
      <w:r w:rsidRPr="00D948B0">
        <w:rPr>
          <w:rFonts w:eastAsia="Times New Roman" w:cs="Times New Roman"/>
          <w:lang w:eastAsia="ru-RU"/>
        </w:rPr>
        <w:lastRenderedPageBreak/>
        <w:t>команды, за тренером сохраняются место работы и средний заработок.</w:t>
      </w:r>
      <w:r w:rsidRPr="00D948B0">
        <w:rPr>
          <w:rFonts w:eastAsia="Times New Roman" w:cs="Times New Roman"/>
          <w:lang w:eastAsia="ru-RU"/>
        </w:rPr>
        <w:br/>
      </w:r>
      <w:r w:rsidRPr="00D948B0">
        <w:rPr>
          <w:rFonts w:eastAsia="Times New Roman" w:cs="Times New Roman"/>
          <w:lang w:eastAsia="ru-RU"/>
        </w:rPr>
        <w:br/>
        <w:t>В соответствии со ст. </w:t>
      </w:r>
      <w:hyperlink r:id="rId9" w:tgtFrame="_blank" w:tooltip="ТК РФ &gt;  Часть IV &gt; Раздел XII. Особенности регулирования труда отдельных категорий работников &gt; Глава 54.1. Особенности регулирования труда спортсменов и тренеров &gt; Статья 348.7. Особенности работы спортсмена, тренера по совместительству" w:history="1">
        <w:r w:rsidRPr="00D948B0">
          <w:rPr>
            <w:rFonts w:ascii="Arial" w:eastAsia="Times New Roman" w:hAnsi="Arial" w:cs="Arial"/>
            <w:color w:val="8859A8"/>
            <w:sz w:val="23"/>
            <w:szCs w:val="23"/>
            <w:u w:val="single"/>
            <w:bdr w:val="none" w:sz="0" w:space="0" w:color="auto" w:frame="1"/>
            <w:lang w:eastAsia="ru-RU"/>
          </w:rPr>
          <w:t>348.7 ТК РФ</w:t>
        </w:r>
      </w:hyperlink>
      <w:r w:rsidRPr="00D948B0">
        <w:rPr>
          <w:rFonts w:eastAsia="Times New Roman" w:cs="Times New Roman"/>
          <w:lang w:eastAsia="ru-RU"/>
        </w:rPr>
        <w:t> тренер имеет право работать по совместительству у другого работодателя в качестве тренера только с разрешения работодателя по основному месту работы.</w:t>
      </w:r>
      <w:r w:rsidRPr="00D948B0">
        <w:rPr>
          <w:rFonts w:eastAsia="Times New Roman" w:cs="Times New Roman"/>
          <w:lang w:eastAsia="ru-RU"/>
        </w:rPr>
        <w:br/>
      </w:r>
      <w:r w:rsidRPr="00D948B0">
        <w:rPr>
          <w:rFonts w:eastAsia="Times New Roman" w:cs="Times New Roman"/>
          <w:lang w:eastAsia="ru-RU"/>
        </w:rPr>
        <w:br/>
        <w:t>С разрешения ответчика по основному месту работы на момент </w:t>
      </w:r>
      <w:r w:rsidRPr="00D948B0">
        <w:rPr>
          <w:rFonts w:ascii="Arial" w:eastAsia="Times New Roman" w:hAnsi="Arial" w:cs="Arial"/>
          <w:b/>
          <w:bCs/>
          <w:color w:val="333333"/>
          <w:sz w:val="23"/>
          <w:szCs w:val="23"/>
          <w:bdr w:val="none" w:sz="0" w:space="0" w:color="auto" w:frame="1"/>
          <w:lang w:eastAsia="ru-RU"/>
        </w:rPr>
        <w:t>увольнения </w:t>
      </w:r>
      <w:r w:rsidRPr="00D948B0">
        <w:rPr>
          <w:rFonts w:eastAsia="Times New Roman" w:cs="Times New Roman"/>
          <w:lang w:eastAsia="ru-RU"/>
        </w:rPr>
        <w:t xml:space="preserve">он работал по совместительству в ГБУ МО «ЦПСНВС» в должности тренера. Данный договор регулирует отношения работодателя и работника, связанные </w:t>
      </w:r>
      <w:proofErr w:type="spellStart"/>
      <w:r w:rsidRPr="00D948B0">
        <w:rPr>
          <w:rFonts w:eastAsia="Times New Roman" w:cs="Times New Roman"/>
          <w:lang w:eastAsia="ru-RU"/>
        </w:rPr>
        <w:t>сосуществлением</w:t>
      </w:r>
      <w:proofErr w:type="spellEnd"/>
      <w:r w:rsidRPr="00D948B0">
        <w:rPr>
          <w:rFonts w:eastAsia="Times New Roman" w:cs="Times New Roman"/>
          <w:lang w:eastAsia="ru-RU"/>
        </w:rPr>
        <w:t xml:space="preserve"> работником своей деятельности по подготовке к участию спортсменов-членов сборных команд Московской области и России в спортивных и иных мероприятиях, проводимых с соответствии с Единым календарным планом российских и международных спортивных мероприятий на 2015 год.</w:t>
      </w:r>
      <w:r w:rsidRPr="00D948B0">
        <w:rPr>
          <w:rFonts w:eastAsia="Times New Roman" w:cs="Times New Roman"/>
          <w:lang w:eastAsia="ru-RU"/>
        </w:rPr>
        <w:br/>
      </w:r>
      <w:r w:rsidRPr="00D948B0">
        <w:rPr>
          <w:rFonts w:eastAsia="Times New Roman" w:cs="Times New Roman"/>
          <w:lang w:eastAsia="ru-RU"/>
        </w:rPr>
        <w:br/>
        <w:t xml:space="preserve">По заявке Министерства спорта РФ от 21.04 2015 и в соответствии с Единым календарным планом на 2015 год в период с ДД.ММ.ГГГГ года в г. Речицы (Чехия) проводился Чемпионат Европы по гребле на байдарках и каноэ лиц с ПОДА. От команды Московской области для участия в Чемпионате в состав сборной России были включены А. </w:t>
      </w:r>
      <w:proofErr w:type="spellStart"/>
      <w:r w:rsidRPr="00D948B0">
        <w:rPr>
          <w:rFonts w:eastAsia="Times New Roman" w:cs="Times New Roman"/>
          <w:lang w:eastAsia="ru-RU"/>
        </w:rPr>
        <w:t>Дупик</w:t>
      </w:r>
      <w:proofErr w:type="spellEnd"/>
      <w:r w:rsidRPr="00D948B0">
        <w:rPr>
          <w:rFonts w:eastAsia="Times New Roman" w:cs="Times New Roman"/>
          <w:lang w:eastAsia="ru-RU"/>
        </w:rPr>
        <w:t xml:space="preserve"> и он.</w:t>
      </w:r>
      <w:r w:rsidRPr="00D948B0">
        <w:rPr>
          <w:rFonts w:eastAsia="Times New Roman" w:cs="Times New Roman"/>
          <w:lang w:eastAsia="ru-RU"/>
        </w:rPr>
        <w:br/>
      </w:r>
      <w:r w:rsidRPr="00D948B0">
        <w:rPr>
          <w:rFonts w:eastAsia="Times New Roman" w:cs="Times New Roman"/>
          <w:lang w:eastAsia="ru-RU"/>
        </w:rPr>
        <w:br/>
        <w:t xml:space="preserve">Поскольку, вышеуказанные нормы Трудового кодекса РФ гарантируют тренеру сохранение рабочего места и среднего заработка как по основному месту работы, так и по совместительству, то получив приложенные к объяснительной заявку на участие в составе сборной РФ в Чехии и билеты на Чемпионат, ответчик не имел права считать ДД.ММ.ГГГГ </w:t>
      </w:r>
      <w:proofErr w:type="spellStart"/>
      <w:r w:rsidRPr="00D948B0">
        <w:rPr>
          <w:rFonts w:eastAsia="Times New Roman" w:cs="Times New Roman"/>
          <w:lang w:eastAsia="ru-RU"/>
        </w:rPr>
        <w:t>ДД.ММ.ГГГГ</w:t>
      </w:r>
      <w:proofErr w:type="spellEnd"/>
      <w:r w:rsidRPr="00D948B0">
        <w:rPr>
          <w:rFonts w:eastAsia="Times New Roman" w:cs="Times New Roman"/>
          <w:lang w:eastAsia="ru-RU"/>
        </w:rPr>
        <w:t xml:space="preserve"> прогулом и не оплачивать их.</w:t>
      </w:r>
      <w:r w:rsidRPr="00D948B0">
        <w:rPr>
          <w:rFonts w:eastAsia="Times New Roman" w:cs="Times New Roman"/>
          <w:lang w:eastAsia="ru-RU"/>
        </w:rPr>
        <w:br/>
      </w:r>
      <w:r w:rsidRPr="00D948B0">
        <w:rPr>
          <w:rFonts w:eastAsia="Times New Roman" w:cs="Times New Roman"/>
          <w:lang w:eastAsia="ru-RU"/>
        </w:rPr>
        <w:br/>
        <w:t>Он просит </w:t>
      </w:r>
      <w:r w:rsidRPr="00D948B0">
        <w:rPr>
          <w:rFonts w:ascii="Arial" w:eastAsia="Times New Roman" w:hAnsi="Arial" w:cs="Arial"/>
          <w:b/>
          <w:bCs/>
          <w:color w:val="333333"/>
          <w:sz w:val="23"/>
          <w:szCs w:val="23"/>
          <w:bdr w:val="none" w:sz="0" w:space="0" w:color="auto" w:frame="1"/>
          <w:lang w:eastAsia="ru-RU"/>
        </w:rPr>
        <w:t>признать </w:t>
      </w:r>
      <w:r w:rsidRPr="00D948B0">
        <w:rPr>
          <w:rFonts w:eastAsia="Times New Roman" w:cs="Times New Roman"/>
          <w:lang w:eastAsia="ru-RU"/>
        </w:rPr>
        <w:t>запись о его </w:t>
      </w:r>
      <w:r w:rsidRPr="00D948B0">
        <w:rPr>
          <w:rFonts w:ascii="Arial" w:eastAsia="Times New Roman" w:hAnsi="Arial" w:cs="Arial"/>
          <w:b/>
          <w:bCs/>
          <w:color w:val="333333"/>
          <w:sz w:val="23"/>
          <w:szCs w:val="23"/>
          <w:bdr w:val="none" w:sz="0" w:space="0" w:color="auto" w:frame="1"/>
          <w:lang w:eastAsia="ru-RU"/>
        </w:rPr>
        <w:t>увольнении </w:t>
      </w:r>
      <w:r w:rsidRPr="00D948B0">
        <w:rPr>
          <w:rFonts w:eastAsia="Times New Roman" w:cs="Times New Roman"/>
          <w:lang w:eastAsia="ru-RU"/>
        </w:rPr>
        <w:t>недействительной и обязать ответчика выдать ему дубликат трудовой книжки. В настоящий момент он не может обратиться к ответчику с заявлением о выдаче дубликата трудовой, т.к. трудовая книжка была похищена у него в «Макдоналдсе» в г. Шатуре в июне 2015 года.</w:t>
      </w:r>
      <w:r w:rsidRPr="00D948B0">
        <w:rPr>
          <w:rFonts w:eastAsia="Times New Roman" w:cs="Times New Roman"/>
          <w:lang w:eastAsia="ru-RU"/>
        </w:rPr>
        <w:br/>
      </w:r>
      <w:r w:rsidRPr="00D948B0">
        <w:rPr>
          <w:rFonts w:eastAsia="Times New Roman" w:cs="Times New Roman"/>
          <w:lang w:eastAsia="ru-RU"/>
        </w:rPr>
        <w:br/>
      </w:r>
      <w:r w:rsidRPr="00D948B0">
        <w:rPr>
          <w:rFonts w:ascii="Arial" w:eastAsia="Times New Roman" w:hAnsi="Arial" w:cs="Arial"/>
          <w:b/>
          <w:bCs/>
          <w:color w:val="333333"/>
          <w:sz w:val="23"/>
          <w:szCs w:val="23"/>
          <w:bdr w:val="none" w:sz="0" w:space="0" w:color="auto" w:frame="1"/>
          <w:lang w:eastAsia="ru-RU"/>
        </w:rPr>
        <w:t>Незаконными </w:t>
      </w:r>
      <w:r w:rsidRPr="00D948B0">
        <w:rPr>
          <w:rFonts w:eastAsia="Times New Roman" w:cs="Times New Roman"/>
          <w:lang w:eastAsia="ru-RU"/>
        </w:rPr>
        <w:t>действиями ответчика ему причинен моральный вред в виде нравственных страданий, т.к. в период экономического кризиса он остался без средств существования. Моральный вред он оценивает в &lt;данные изъяты&gt; рублей. За время вынужденного прогула с момента </w:t>
      </w:r>
      <w:r w:rsidRPr="00D948B0">
        <w:rPr>
          <w:rFonts w:ascii="Arial" w:eastAsia="Times New Roman" w:hAnsi="Arial" w:cs="Arial"/>
          <w:b/>
          <w:bCs/>
          <w:color w:val="333333"/>
          <w:sz w:val="23"/>
          <w:szCs w:val="23"/>
          <w:bdr w:val="none" w:sz="0" w:space="0" w:color="auto" w:frame="1"/>
          <w:lang w:eastAsia="ru-RU"/>
        </w:rPr>
        <w:t>увольнения </w:t>
      </w:r>
      <w:r w:rsidRPr="00D948B0">
        <w:rPr>
          <w:rFonts w:eastAsia="Times New Roman" w:cs="Times New Roman"/>
          <w:lang w:eastAsia="ru-RU"/>
        </w:rPr>
        <w:t>с ДД.ММ.ГГГГ по день вынесения решения ответчик обязан выплатить ему заработную плату. </w:t>
      </w:r>
      <w:r w:rsidRPr="00D948B0">
        <w:rPr>
          <w:rFonts w:eastAsia="Times New Roman" w:cs="Times New Roman"/>
          <w:lang w:eastAsia="ru-RU"/>
        </w:rPr>
        <w:br/>
      </w:r>
      <w:r w:rsidRPr="00D948B0">
        <w:rPr>
          <w:rFonts w:eastAsia="Times New Roman" w:cs="Times New Roman"/>
          <w:lang w:eastAsia="ru-RU"/>
        </w:rPr>
        <w:br/>
        <w:t>Просит восстановить его на работе в должности старшего тренера по спорту, </w:t>
      </w:r>
      <w:r w:rsidRPr="00D948B0">
        <w:rPr>
          <w:rFonts w:ascii="Arial" w:eastAsia="Times New Roman" w:hAnsi="Arial" w:cs="Arial"/>
          <w:b/>
          <w:bCs/>
          <w:color w:val="333333"/>
          <w:sz w:val="23"/>
          <w:szCs w:val="23"/>
          <w:bdr w:val="none" w:sz="0" w:space="0" w:color="auto" w:frame="1"/>
          <w:lang w:eastAsia="ru-RU"/>
        </w:rPr>
        <w:t>признав </w:t>
      </w:r>
      <w:r w:rsidRPr="00D948B0">
        <w:rPr>
          <w:rFonts w:eastAsia="Times New Roman" w:cs="Times New Roman"/>
          <w:lang w:eastAsia="ru-RU"/>
        </w:rPr>
        <w:t>его </w:t>
      </w:r>
      <w:r w:rsidRPr="00D948B0">
        <w:rPr>
          <w:rFonts w:ascii="Arial" w:eastAsia="Times New Roman" w:hAnsi="Arial" w:cs="Arial"/>
          <w:b/>
          <w:bCs/>
          <w:color w:val="333333"/>
          <w:sz w:val="23"/>
          <w:szCs w:val="23"/>
          <w:bdr w:val="none" w:sz="0" w:space="0" w:color="auto" w:frame="1"/>
          <w:lang w:eastAsia="ru-RU"/>
        </w:rPr>
        <w:t>увольнение незаконным </w:t>
      </w:r>
      <w:r w:rsidRPr="00D948B0">
        <w:rPr>
          <w:rFonts w:eastAsia="Times New Roman" w:cs="Times New Roman"/>
          <w:lang w:eastAsia="ru-RU"/>
        </w:rPr>
        <w:t>, </w:t>
      </w:r>
      <w:r w:rsidRPr="00D948B0">
        <w:rPr>
          <w:rFonts w:ascii="Arial" w:eastAsia="Times New Roman" w:hAnsi="Arial" w:cs="Arial"/>
          <w:b/>
          <w:bCs/>
          <w:color w:val="333333"/>
          <w:sz w:val="23"/>
          <w:szCs w:val="23"/>
          <w:bdr w:val="none" w:sz="0" w:space="0" w:color="auto" w:frame="1"/>
          <w:lang w:eastAsia="ru-RU"/>
        </w:rPr>
        <w:t>признать </w:t>
      </w:r>
      <w:r w:rsidRPr="00D948B0">
        <w:rPr>
          <w:rFonts w:eastAsia="Times New Roman" w:cs="Times New Roman"/>
          <w:lang w:eastAsia="ru-RU"/>
        </w:rPr>
        <w:t>недействительной запись об </w:t>
      </w:r>
      <w:r w:rsidRPr="00D948B0">
        <w:rPr>
          <w:rFonts w:ascii="Arial" w:eastAsia="Times New Roman" w:hAnsi="Arial" w:cs="Arial"/>
          <w:b/>
          <w:bCs/>
          <w:color w:val="333333"/>
          <w:sz w:val="23"/>
          <w:szCs w:val="23"/>
          <w:bdr w:val="none" w:sz="0" w:space="0" w:color="auto" w:frame="1"/>
          <w:lang w:eastAsia="ru-RU"/>
        </w:rPr>
        <w:t>увольнении </w:t>
      </w:r>
      <w:r w:rsidRPr="00D948B0">
        <w:rPr>
          <w:rFonts w:eastAsia="Times New Roman" w:cs="Times New Roman"/>
          <w:lang w:eastAsia="ru-RU"/>
        </w:rPr>
        <w:t>в трудовой книжке, обязать ответчика выдать ему дубликат трудовой книжки без записи об </w:t>
      </w:r>
      <w:r w:rsidRPr="00D948B0">
        <w:rPr>
          <w:rFonts w:ascii="Arial" w:eastAsia="Times New Roman" w:hAnsi="Arial" w:cs="Arial"/>
          <w:b/>
          <w:bCs/>
          <w:color w:val="333333"/>
          <w:sz w:val="23"/>
          <w:szCs w:val="23"/>
          <w:bdr w:val="none" w:sz="0" w:space="0" w:color="auto" w:frame="1"/>
          <w:lang w:eastAsia="ru-RU"/>
        </w:rPr>
        <w:t>увольнении </w:t>
      </w:r>
      <w:r w:rsidRPr="00D948B0">
        <w:rPr>
          <w:rFonts w:eastAsia="Times New Roman" w:cs="Times New Roman"/>
          <w:lang w:eastAsia="ru-RU"/>
        </w:rPr>
        <w:t xml:space="preserve">, взыскать с ответчика заработную плату ДД.ММ.ГГГГ </w:t>
      </w:r>
      <w:proofErr w:type="spellStart"/>
      <w:r w:rsidRPr="00D948B0">
        <w:rPr>
          <w:rFonts w:eastAsia="Times New Roman" w:cs="Times New Roman"/>
          <w:lang w:eastAsia="ru-RU"/>
        </w:rPr>
        <w:t>ДД.ММ.ГГГГ</w:t>
      </w:r>
      <w:proofErr w:type="spellEnd"/>
      <w:r w:rsidRPr="00D948B0">
        <w:rPr>
          <w:rFonts w:eastAsia="Times New Roman" w:cs="Times New Roman"/>
          <w:lang w:eastAsia="ru-RU"/>
        </w:rPr>
        <w:t>, а также за время вынужденного прогула, начиная с ДД.ММ.ГГГГ по день вынесения решения, компенсацию морального вреда в сумме &lt;данные изъяты&gt; рублей.</w:t>
      </w:r>
    </w:p>
    <w:p w:rsidR="00D948B0" w:rsidRPr="00D948B0" w:rsidRDefault="00D948B0" w:rsidP="00D948B0">
      <w:pPr>
        <w:spacing w:line="293" w:lineRule="atLeast"/>
        <w:rPr>
          <w:rFonts w:ascii="Arial" w:eastAsia="Times New Roman" w:hAnsi="Arial" w:cs="Arial"/>
          <w:sz w:val="23"/>
          <w:szCs w:val="23"/>
          <w:lang w:eastAsia="ru-RU"/>
        </w:rPr>
      </w:pPr>
      <w:r w:rsidRPr="00D948B0">
        <w:rPr>
          <w:rFonts w:ascii="Arial" w:eastAsia="Times New Roman" w:hAnsi="Arial" w:cs="Arial"/>
          <w:sz w:val="23"/>
          <w:szCs w:val="23"/>
          <w:lang w:eastAsia="ru-RU"/>
        </w:rPr>
        <w:br/>
        <w:t xml:space="preserve">Истец </w:t>
      </w:r>
      <w:proofErr w:type="spellStart"/>
      <w:r w:rsidRPr="00D948B0">
        <w:rPr>
          <w:rFonts w:ascii="Arial" w:eastAsia="Times New Roman" w:hAnsi="Arial" w:cs="Arial"/>
          <w:sz w:val="23"/>
          <w:szCs w:val="23"/>
          <w:lang w:eastAsia="ru-RU"/>
        </w:rPr>
        <w:t>Таканаев</w:t>
      </w:r>
      <w:proofErr w:type="spellEnd"/>
      <w:r w:rsidRPr="00D948B0">
        <w:rPr>
          <w:rFonts w:ascii="Arial" w:eastAsia="Times New Roman" w:hAnsi="Arial" w:cs="Arial"/>
          <w:sz w:val="23"/>
          <w:szCs w:val="23"/>
          <w:lang w:eastAsia="ru-RU"/>
        </w:rPr>
        <w:t xml:space="preserve"> С.М., его представитель</w:t>
      </w:r>
      <w:r>
        <w:rPr>
          <w:rFonts w:ascii="Arial" w:eastAsia="Times New Roman" w:hAnsi="Arial" w:cs="Arial"/>
          <w:sz w:val="23"/>
          <w:szCs w:val="23"/>
          <w:lang w:eastAsia="ru-RU"/>
        </w:rPr>
        <w:t xml:space="preserve"> Р.Д.</w:t>
      </w:r>
      <w:r w:rsidRPr="00D948B0">
        <w:rPr>
          <w:rFonts w:ascii="Arial" w:eastAsia="Times New Roman" w:hAnsi="Arial" w:cs="Arial"/>
          <w:sz w:val="23"/>
          <w:szCs w:val="23"/>
          <w:lang w:eastAsia="ru-RU"/>
        </w:rPr>
        <w:t xml:space="preserve"> в судебном заседании поддержали заявленные требования с учетом уточнения, просили их удовлетворить по основаниям, изложенным в иске.</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 xml:space="preserve">Ответчик - представители МБУ городского поселения Шатура «Дворец спорта» ФИО6, ФИО7, действующие на основании доверенностей, в судебном заседании просили отказать в удовлетворении заявленных требований по основаниям, изложенным в </w:t>
      </w:r>
      <w:r w:rsidRPr="00D948B0">
        <w:rPr>
          <w:rFonts w:ascii="Arial" w:eastAsia="Times New Roman" w:hAnsi="Arial" w:cs="Arial"/>
          <w:sz w:val="23"/>
          <w:szCs w:val="23"/>
          <w:lang w:eastAsia="ru-RU"/>
        </w:rPr>
        <w:lastRenderedPageBreak/>
        <w:t>письменных возражениях по иску (</w:t>
      </w:r>
      <w:proofErr w:type="spellStart"/>
      <w:r w:rsidRPr="00D948B0">
        <w:rPr>
          <w:rFonts w:ascii="Arial" w:eastAsia="Times New Roman" w:hAnsi="Arial" w:cs="Arial"/>
          <w:sz w:val="23"/>
          <w:szCs w:val="23"/>
          <w:lang w:eastAsia="ru-RU"/>
        </w:rPr>
        <w:t>л.д</w:t>
      </w:r>
      <w:proofErr w:type="spellEnd"/>
      <w:r w:rsidRPr="00D948B0">
        <w:rPr>
          <w:rFonts w:ascii="Arial" w:eastAsia="Times New Roman" w:hAnsi="Arial" w:cs="Arial"/>
          <w:sz w:val="23"/>
          <w:szCs w:val="23"/>
          <w:lang w:eastAsia="ru-RU"/>
        </w:rPr>
        <w:t xml:space="preserve">. 139-144, 174-178, 231-236), дополнительно пояснив, что </w:t>
      </w:r>
      <w:proofErr w:type="spellStart"/>
      <w:r w:rsidRPr="00D948B0">
        <w:rPr>
          <w:rFonts w:ascii="Arial" w:eastAsia="Times New Roman" w:hAnsi="Arial" w:cs="Arial"/>
          <w:sz w:val="23"/>
          <w:szCs w:val="23"/>
          <w:lang w:eastAsia="ru-RU"/>
        </w:rPr>
        <w:t>Таканаев</w:t>
      </w:r>
      <w:proofErr w:type="spellEnd"/>
      <w:r w:rsidRPr="00D948B0">
        <w:rPr>
          <w:rFonts w:ascii="Arial" w:eastAsia="Times New Roman" w:hAnsi="Arial" w:cs="Arial"/>
          <w:sz w:val="23"/>
          <w:szCs w:val="23"/>
          <w:lang w:eastAsia="ru-RU"/>
        </w:rPr>
        <w:t xml:space="preserve"> С.М. совершил прогул 2 и ДД.ММ.ГГГГ, в связи с чем был </w:t>
      </w:r>
      <w:r w:rsidRPr="00D948B0">
        <w:rPr>
          <w:rFonts w:ascii="Arial" w:eastAsia="Times New Roman" w:hAnsi="Arial" w:cs="Arial"/>
          <w:b/>
          <w:bCs/>
          <w:color w:val="333333"/>
          <w:sz w:val="23"/>
          <w:szCs w:val="23"/>
          <w:bdr w:val="none" w:sz="0" w:space="0" w:color="auto" w:frame="1"/>
          <w:lang w:eastAsia="ru-RU"/>
        </w:rPr>
        <w:t>уволен </w:t>
      </w:r>
      <w:r w:rsidRPr="00D948B0">
        <w:rPr>
          <w:rFonts w:ascii="Arial" w:eastAsia="Times New Roman" w:hAnsi="Arial" w:cs="Arial"/>
          <w:sz w:val="23"/>
          <w:szCs w:val="23"/>
          <w:lang w:eastAsia="ru-RU"/>
        </w:rPr>
        <w:t>, процедура </w:t>
      </w:r>
      <w:r w:rsidRPr="00D948B0">
        <w:rPr>
          <w:rFonts w:ascii="Arial" w:eastAsia="Times New Roman" w:hAnsi="Arial" w:cs="Arial"/>
          <w:b/>
          <w:bCs/>
          <w:color w:val="333333"/>
          <w:sz w:val="23"/>
          <w:szCs w:val="23"/>
          <w:bdr w:val="none" w:sz="0" w:space="0" w:color="auto" w:frame="1"/>
          <w:lang w:eastAsia="ru-RU"/>
        </w:rPr>
        <w:t>увольнения </w:t>
      </w:r>
      <w:r w:rsidRPr="00D948B0">
        <w:rPr>
          <w:rFonts w:ascii="Arial" w:eastAsia="Times New Roman" w:hAnsi="Arial" w:cs="Arial"/>
          <w:sz w:val="23"/>
          <w:szCs w:val="23"/>
          <w:lang w:eastAsia="ru-RU"/>
        </w:rPr>
        <w:t>была соблюдена. Также полагают, что порядок, предусмотренный статьей </w:t>
      </w:r>
      <w:hyperlink r:id="rId10" w:tgtFrame="_blank" w:tooltip="ТК РФ &gt;  Часть IV &gt; Раздел XII. Особенности регулирования труда отдельных категорий работников &gt; Глава 54.1. Особенности регулирования труда спортсменов и тренеров &gt; Статья 348.6. Направление спортсменов, тренеров в спортивные сборные команды Российской Федера" w:history="1">
        <w:r w:rsidRPr="00D948B0">
          <w:rPr>
            <w:rFonts w:ascii="Arial" w:eastAsia="Times New Roman" w:hAnsi="Arial" w:cs="Arial"/>
            <w:color w:val="8859A8"/>
            <w:sz w:val="23"/>
            <w:szCs w:val="23"/>
            <w:u w:val="single"/>
            <w:bdr w:val="none" w:sz="0" w:space="0" w:color="auto" w:frame="1"/>
            <w:lang w:eastAsia="ru-RU"/>
          </w:rPr>
          <w:t>348.6 ТК РФ</w:t>
        </w:r>
      </w:hyperlink>
      <w:r w:rsidRPr="00D948B0">
        <w:rPr>
          <w:rFonts w:ascii="Arial" w:eastAsia="Times New Roman" w:hAnsi="Arial" w:cs="Arial"/>
          <w:sz w:val="23"/>
          <w:szCs w:val="23"/>
          <w:lang w:eastAsia="ru-RU"/>
        </w:rPr>
        <w:t xml:space="preserve">, был </w:t>
      </w:r>
      <w:proofErr w:type="spellStart"/>
      <w:r w:rsidRPr="00D948B0">
        <w:rPr>
          <w:rFonts w:ascii="Arial" w:eastAsia="Times New Roman" w:hAnsi="Arial" w:cs="Arial"/>
          <w:sz w:val="23"/>
          <w:szCs w:val="23"/>
          <w:lang w:eastAsia="ru-RU"/>
        </w:rPr>
        <w:t>Таканаевым</w:t>
      </w:r>
      <w:proofErr w:type="spellEnd"/>
      <w:r w:rsidRPr="00D948B0">
        <w:rPr>
          <w:rFonts w:ascii="Arial" w:eastAsia="Times New Roman" w:hAnsi="Arial" w:cs="Arial"/>
          <w:sz w:val="23"/>
          <w:szCs w:val="23"/>
          <w:lang w:eastAsia="ru-RU"/>
        </w:rPr>
        <w:t xml:space="preserve"> С.М. нарушен, поскольку он сначала должен был предоставить вызов работодателю, а уже затем уезжать. Истцом вызов предоставлен не был. </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 xml:space="preserve">Свидетель ФИО8 показала в судебном заседании, что работает инспектором по кадрам в МБУ ГПШ «Дворец спорта». ДД.ММ.ГГГГ </w:t>
      </w:r>
      <w:proofErr w:type="spellStart"/>
      <w:r w:rsidRPr="00D948B0">
        <w:rPr>
          <w:rFonts w:ascii="Arial" w:eastAsia="Times New Roman" w:hAnsi="Arial" w:cs="Arial"/>
          <w:sz w:val="23"/>
          <w:szCs w:val="23"/>
          <w:lang w:eastAsia="ru-RU"/>
        </w:rPr>
        <w:t>Таканаев</w:t>
      </w:r>
      <w:proofErr w:type="spellEnd"/>
      <w:r w:rsidRPr="00D948B0">
        <w:rPr>
          <w:rFonts w:ascii="Arial" w:eastAsia="Times New Roman" w:hAnsi="Arial" w:cs="Arial"/>
          <w:sz w:val="23"/>
          <w:szCs w:val="23"/>
          <w:lang w:eastAsia="ru-RU"/>
        </w:rPr>
        <w:t xml:space="preserve"> С.М. был </w:t>
      </w:r>
      <w:r w:rsidRPr="00D948B0">
        <w:rPr>
          <w:rFonts w:ascii="Arial" w:eastAsia="Times New Roman" w:hAnsi="Arial" w:cs="Arial"/>
          <w:b/>
          <w:bCs/>
          <w:color w:val="333333"/>
          <w:sz w:val="23"/>
          <w:szCs w:val="23"/>
          <w:bdr w:val="none" w:sz="0" w:space="0" w:color="auto" w:frame="1"/>
          <w:lang w:eastAsia="ru-RU"/>
        </w:rPr>
        <w:t>уволен </w:t>
      </w:r>
      <w:r w:rsidRPr="00D948B0">
        <w:rPr>
          <w:rFonts w:ascii="Arial" w:eastAsia="Times New Roman" w:hAnsi="Arial" w:cs="Arial"/>
          <w:sz w:val="23"/>
          <w:szCs w:val="23"/>
          <w:lang w:eastAsia="ru-RU"/>
        </w:rPr>
        <w:t xml:space="preserve">за прогул. О том, что он работал по совместительству в ГБУ «Центр </w:t>
      </w:r>
      <w:proofErr w:type="spellStart"/>
      <w:r w:rsidRPr="00D948B0">
        <w:rPr>
          <w:rFonts w:ascii="Arial" w:eastAsia="Times New Roman" w:hAnsi="Arial" w:cs="Arial"/>
          <w:sz w:val="23"/>
          <w:szCs w:val="23"/>
          <w:lang w:eastAsia="ru-RU"/>
        </w:rPr>
        <w:t>паралимпийских</w:t>
      </w:r>
      <w:proofErr w:type="spellEnd"/>
      <w:r w:rsidRPr="00D948B0">
        <w:rPr>
          <w:rFonts w:ascii="Arial" w:eastAsia="Times New Roman" w:hAnsi="Arial" w:cs="Arial"/>
          <w:sz w:val="23"/>
          <w:szCs w:val="23"/>
          <w:lang w:eastAsia="ru-RU"/>
        </w:rPr>
        <w:t xml:space="preserve"> и </w:t>
      </w:r>
      <w:proofErr w:type="spellStart"/>
      <w:r w:rsidRPr="00D948B0">
        <w:rPr>
          <w:rFonts w:ascii="Arial" w:eastAsia="Times New Roman" w:hAnsi="Arial" w:cs="Arial"/>
          <w:sz w:val="23"/>
          <w:szCs w:val="23"/>
          <w:lang w:eastAsia="ru-RU"/>
        </w:rPr>
        <w:t>сурдлимпийских</w:t>
      </w:r>
      <w:proofErr w:type="spellEnd"/>
      <w:r w:rsidRPr="00D948B0">
        <w:rPr>
          <w:rFonts w:ascii="Arial" w:eastAsia="Times New Roman" w:hAnsi="Arial" w:cs="Arial"/>
          <w:sz w:val="23"/>
          <w:szCs w:val="23"/>
          <w:lang w:eastAsia="ru-RU"/>
        </w:rPr>
        <w:t xml:space="preserve"> видов спорта Московской области» ей не было известно. У </w:t>
      </w:r>
      <w:proofErr w:type="spellStart"/>
      <w:r w:rsidRPr="00D948B0">
        <w:rPr>
          <w:rFonts w:ascii="Arial" w:eastAsia="Times New Roman" w:hAnsi="Arial" w:cs="Arial"/>
          <w:sz w:val="23"/>
          <w:szCs w:val="23"/>
          <w:lang w:eastAsia="ru-RU"/>
        </w:rPr>
        <w:t>Таканаева</w:t>
      </w:r>
      <w:proofErr w:type="spellEnd"/>
      <w:r w:rsidRPr="00D948B0">
        <w:rPr>
          <w:rFonts w:ascii="Arial" w:eastAsia="Times New Roman" w:hAnsi="Arial" w:cs="Arial"/>
          <w:sz w:val="23"/>
          <w:szCs w:val="23"/>
          <w:lang w:eastAsia="ru-RU"/>
        </w:rPr>
        <w:t xml:space="preserve"> С.М. была шестидневная рабочая неделя, которая была установлена приказом от ДД.ММ.ГГГГ. Согласно графику работы тренерского состава на период с 01 мая по ДД.ММ.ГГГГ, 1 мая - у всех был праздничный день, ДД.ММ.ГГГГ работа </w:t>
      </w:r>
      <w:proofErr w:type="spellStart"/>
      <w:r w:rsidRPr="00D948B0">
        <w:rPr>
          <w:rFonts w:ascii="Arial" w:eastAsia="Times New Roman" w:hAnsi="Arial" w:cs="Arial"/>
          <w:sz w:val="23"/>
          <w:szCs w:val="23"/>
          <w:lang w:eastAsia="ru-RU"/>
        </w:rPr>
        <w:t>Таканаевым</w:t>
      </w:r>
      <w:proofErr w:type="spellEnd"/>
      <w:r w:rsidRPr="00D948B0">
        <w:rPr>
          <w:rFonts w:ascii="Arial" w:eastAsia="Times New Roman" w:hAnsi="Arial" w:cs="Arial"/>
          <w:sz w:val="23"/>
          <w:szCs w:val="23"/>
          <w:lang w:eastAsia="ru-RU"/>
        </w:rPr>
        <w:t xml:space="preserve"> С.М. должна была осуществляться в соответствии с </w:t>
      </w:r>
      <w:proofErr w:type="spellStart"/>
      <w:r w:rsidRPr="00D948B0">
        <w:rPr>
          <w:rFonts w:ascii="Arial" w:eastAsia="Times New Roman" w:hAnsi="Arial" w:cs="Arial"/>
          <w:sz w:val="23"/>
          <w:szCs w:val="23"/>
          <w:lang w:eastAsia="ru-RU"/>
        </w:rPr>
        <w:t>графикомДД.ММ.ГГГГ</w:t>
      </w:r>
      <w:proofErr w:type="spellEnd"/>
      <w:r w:rsidRPr="00D948B0">
        <w:rPr>
          <w:rFonts w:ascii="Arial" w:eastAsia="Times New Roman" w:hAnsi="Arial" w:cs="Arial"/>
          <w:sz w:val="23"/>
          <w:szCs w:val="23"/>
          <w:lang w:eastAsia="ru-RU"/>
        </w:rPr>
        <w:t xml:space="preserve"> мая выходной, ДД.ММ.ГГГГ мая - рабочие дни, 9 мая - праздничный день. С данным графиком </w:t>
      </w:r>
      <w:proofErr w:type="spellStart"/>
      <w:r w:rsidRPr="00D948B0">
        <w:rPr>
          <w:rFonts w:ascii="Arial" w:eastAsia="Times New Roman" w:hAnsi="Arial" w:cs="Arial"/>
          <w:sz w:val="23"/>
          <w:szCs w:val="23"/>
          <w:lang w:eastAsia="ru-RU"/>
        </w:rPr>
        <w:t>Таканаев</w:t>
      </w:r>
      <w:proofErr w:type="spellEnd"/>
      <w:r w:rsidRPr="00D948B0">
        <w:rPr>
          <w:rFonts w:ascii="Arial" w:eastAsia="Times New Roman" w:hAnsi="Arial" w:cs="Arial"/>
          <w:sz w:val="23"/>
          <w:szCs w:val="23"/>
          <w:lang w:eastAsia="ru-RU"/>
        </w:rPr>
        <w:t xml:space="preserve"> С.М. был ознакомлен ДД.ММ.ГГГГ мая, поскольку раньше не мог быть ознакомлен в связи с тем, он взял отпуск по семейным обстоятельствам на 28 и 29 апреля, ДД.ММ.ГГГГ апреля у него был выходной. Вечером ДД.ММ.ГГГГ она позвонила </w:t>
      </w:r>
      <w:proofErr w:type="spellStart"/>
      <w:r w:rsidRPr="00D948B0">
        <w:rPr>
          <w:rFonts w:ascii="Arial" w:eastAsia="Times New Roman" w:hAnsi="Arial" w:cs="Arial"/>
          <w:sz w:val="23"/>
          <w:szCs w:val="23"/>
          <w:lang w:eastAsia="ru-RU"/>
        </w:rPr>
        <w:t>Таканаеву</w:t>
      </w:r>
      <w:proofErr w:type="spellEnd"/>
      <w:r w:rsidRPr="00D948B0">
        <w:rPr>
          <w:rFonts w:ascii="Arial" w:eastAsia="Times New Roman" w:hAnsi="Arial" w:cs="Arial"/>
          <w:sz w:val="23"/>
          <w:szCs w:val="23"/>
          <w:lang w:eastAsia="ru-RU"/>
        </w:rPr>
        <w:t xml:space="preserve"> С.М. и пояснила, что в соответствии с графиком он должен выйти на работу ДД.ММ.ГГГГ, он пояснил, что находится в Чехии на соревнованиях. На следующий день она сообщила директору МБУ ГПШ «Дворец спорта», что </w:t>
      </w:r>
      <w:proofErr w:type="spellStart"/>
      <w:r w:rsidRPr="00D948B0">
        <w:rPr>
          <w:rFonts w:ascii="Arial" w:eastAsia="Times New Roman" w:hAnsi="Arial" w:cs="Arial"/>
          <w:sz w:val="23"/>
          <w:szCs w:val="23"/>
          <w:lang w:eastAsia="ru-RU"/>
        </w:rPr>
        <w:t>Таканаев</w:t>
      </w:r>
      <w:proofErr w:type="spellEnd"/>
      <w:r w:rsidRPr="00D948B0">
        <w:rPr>
          <w:rFonts w:ascii="Arial" w:eastAsia="Times New Roman" w:hAnsi="Arial" w:cs="Arial"/>
          <w:sz w:val="23"/>
          <w:szCs w:val="23"/>
          <w:lang w:eastAsia="ru-RU"/>
        </w:rPr>
        <w:t xml:space="preserve"> С.М. не сможет выйти на работу, директор пытался связаться с ним по телефону, урегулировать вопрос, но у него не получилось.</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Прокурор Кошелева О.И. в своем заключении считала необходимым исковые требования удовлетворить в полном объеме, полагая, что приказ об </w:t>
      </w:r>
      <w:r w:rsidRPr="00D948B0">
        <w:rPr>
          <w:rFonts w:ascii="Arial" w:eastAsia="Times New Roman" w:hAnsi="Arial" w:cs="Arial"/>
          <w:b/>
          <w:bCs/>
          <w:color w:val="333333"/>
          <w:sz w:val="23"/>
          <w:szCs w:val="23"/>
          <w:bdr w:val="none" w:sz="0" w:space="0" w:color="auto" w:frame="1"/>
          <w:lang w:eastAsia="ru-RU"/>
        </w:rPr>
        <w:t>увольнении </w:t>
      </w:r>
      <w:proofErr w:type="spellStart"/>
      <w:r w:rsidRPr="00D948B0">
        <w:rPr>
          <w:rFonts w:ascii="Arial" w:eastAsia="Times New Roman" w:hAnsi="Arial" w:cs="Arial"/>
          <w:sz w:val="23"/>
          <w:szCs w:val="23"/>
          <w:lang w:eastAsia="ru-RU"/>
        </w:rPr>
        <w:t>Таканаева</w:t>
      </w:r>
      <w:proofErr w:type="spellEnd"/>
      <w:r w:rsidRPr="00D948B0">
        <w:rPr>
          <w:rFonts w:ascii="Arial" w:eastAsia="Times New Roman" w:hAnsi="Arial" w:cs="Arial"/>
          <w:sz w:val="23"/>
          <w:szCs w:val="23"/>
          <w:lang w:eastAsia="ru-RU"/>
        </w:rPr>
        <w:t xml:space="preserve"> С.М. является </w:t>
      </w:r>
      <w:r w:rsidRPr="00D948B0">
        <w:rPr>
          <w:rFonts w:ascii="Arial" w:eastAsia="Times New Roman" w:hAnsi="Arial" w:cs="Arial"/>
          <w:b/>
          <w:bCs/>
          <w:color w:val="333333"/>
          <w:sz w:val="23"/>
          <w:szCs w:val="23"/>
          <w:bdr w:val="none" w:sz="0" w:space="0" w:color="auto" w:frame="1"/>
          <w:lang w:eastAsia="ru-RU"/>
        </w:rPr>
        <w:t>незаконным </w:t>
      </w:r>
      <w:r w:rsidRPr="00D948B0">
        <w:rPr>
          <w:rFonts w:ascii="Arial" w:eastAsia="Times New Roman" w:hAnsi="Arial" w:cs="Arial"/>
          <w:sz w:val="23"/>
          <w:szCs w:val="23"/>
          <w:lang w:eastAsia="ru-RU"/>
        </w:rPr>
        <w:t xml:space="preserve">, поскольку </w:t>
      </w:r>
      <w:proofErr w:type="spellStart"/>
      <w:r w:rsidRPr="00D948B0">
        <w:rPr>
          <w:rFonts w:ascii="Arial" w:eastAsia="Times New Roman" w:hAnsi="Arial" w:cs="Arial"/>
          <w:sz w:val="23"/>
          <w:szCs w:val="23"/>
          <w:lang w:eastAsia="ru-RU"/>
        </w:rPr>
        <w:t>Таканаевым</w:t>
      </w:r>
      <w:proofErr w:type="spellEnd"/>
      <w:r w:rsidRPr="00D948B0">
        <w:rPr>
          <w:rFonts w:ascii="Arial" w:eastAsia="Times New Roman" w:hAnsi="Arial" w:cs="Arial"/>
          <w:sz w:val="23"/>
          <w:szCs w:val="23"/>
          <w:lang w:eastAsia="ru-RU"/>
        </w:rPr>
        <w:t xml:space="preserve"> С.М. представлены доказательства того, ДД.ММ.ГГГГ мая он находился на чемпионате Европы по гребле на байдарках и каноэ. Данное обстоятельство подтверждается вызовом Министерства спорта РФ о том, что </w:t>
      </w:r>
      <w:proofErr w:type="spellStart"/>
      <w:r w:rsidRPr="00D948B0">
        <w:rPr>
          <w:rFonts w:ascii="Arial" w:eastAsia="Times New Roman" w:hAnsi="Arial" w:cs="Arial"/>
          <w:sz w:val="23"/>
          <w:szCs w:val="23"/>
          <w:lang w:eastAsia="ru-RU"/>
        </w:rPr>
        <w:t>Таканаев</w:t>
      </w:r>
      <w:proofErr w:type="spellEnd"/>
      <w:r w:rsidRPr="00D948B0">
        <w:rPr>
          <w:rFonts w:ascii="Arial" w:eastAsia="Times New Roman" w:hAnsi="Arial" w:cs="Arial"/>
          <w:sz w:val="23"/>
          <w:szCs w:val="23"/>
          <w:lang w:eastAsia="ru-RU"/>
        </w:rPr>
        <w:t xml:space="preserve"> С.М. включен в состав сборной команды России для участия в чемпионате Европы, электронными билетами, которые были приложены к объяснениям </w:t>
      </w:r>
      <w:proofErr w:type="spellStart"/>
      <w:r w:rsidRPr="00D948B0">
        <w:rPr>
          <w:rFonts w:ascii="Arial" w:eastAsia="Times New Roman" w:hAnsi="Arial" w:cs="Arial"/>
          <w:sz w:val="23"/>
          <w:szCs w:val="23"/>
          <w:lang w:eastAsia="ru-RU"/>
        </w:rPr>
        <w:t>Таканаева</w:t>
      </w:r>
      <w:proofErr w:type="spellEnd"/>
      <w:r w:rsidRPr="00D948B0">
        <w:rPr>
          <w:rFonts w:ascii="Arial" w:eastAsia="Times New Roman" w:hAnsi="Arial" w:cs="Arial"/>
          <w:sz w:val="23"/>
          <w:szCs w:val="23"/>
          <w:lang w:eastAsia="ru-RU"/>
        </w:rPr>
        <w:t xml:space="preserve"> С.М., отобранным ДД.ММ.ГГГГ. В данном случае со стороны истца имеет место нарушение порядка уведомления работодателя о том, что тренер по вызову должен участвовать в чемпионате Европы, но, по мнению прокурора, нарушение порядка уведомления не может являться основанием для </w:t>
      </w:r>
      <w:r w:rsidRPr="00D948B0">
        <w:rPr>
          <w:rFonts w:ascii="Arial" w:eastAsia="Times New Roman" w:hAnsi="Arial" w:cs="Arial"/>
          <w:b/>
          <w:bCs/>
          <w:color w:val="333333"/>
          <w:sz w:val="23"/>
          <w:szCs w:val="23"/>
          <w:bdr w:val="none" w:sz="0" w:space="0" w:color="auto" w:frame="1"/>
          <w:lang w:eastAsia="ru-RU"/>
        </w:rPr>
        <w:t>увольнения </w:t>
      </w:r>
      <w:r w:rsidRPr="00D948B0">
        <w:rPr>
          <w:rFonts w:ascii="Arial" w:eastAsia="Times New Roman" w:hAnsi="Arial" w:cs="Arial"/>
          <w:sz w:val="23"/>
          <w:szCs w:val="23"/>
          <w:lang w:eastAsia="ru-RU"/>
        </w:rPr>
        <w:t>работника, а лишь для решения вопроса о применении иной дисциплинарной ответственности. Размер компенсации морального вреда оставлен на усмотрение суда. </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Выслушав объяснения сторон, показания свидетеля, исследовав представленные доказательства, оценив их в совокупности по правилам ст. </w:t>
      </w:r>
      <w:hyperlink r:id="rId11" w:tgtFrame="_blank" w:tooltip="ГПК РФ &gt;  Раздел I. Общие положения &gt; Глава 6. Доказательства и доказывание &gt; Статья 67. Оценка доказательств" w:history="1">
        <w:r w:rsidRPr="00D948B0">
          <w:rPr>
            <w:rFonts w:ascii="Arial" w:eastAsia="Times New Roman" w:hAnsi="Arial" w:cs="Arial"/>
            <w:color w:val="8859A8"/>
            <w:sz w:val="23"/>
            <w:szCs w:val="23"/>
            <w:u w:val="single"/>
            <w:bdr w:val="none" w:sz="0" w:space="0" w:color="auto" w:frame="1"/>
            <w:lang w:eastAsia="ru-RU"/>
          </w:rPr>
          <w:t>67 ГПК РФ</w:t>
        </w:r>
      </w:hyperlink>
      <w:r w:rsidRPr="00D948B0">
        <w:rPr>
          <w:rFonts w:ascii="Arial" w:eastAsia="Times New Roman" w:hAnsi="Arial" w:cs="Arial"/>
          <w:sz w:val="23"/>
          <w:szCs w:val="23"/>
          <w:lang w:eastAsia="ru-RU"/>
        </w:rPr>
        <w:t>, суд приходит к следующему.</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 xml:space="preserve">ДД.ММ.ГГГГ </w:t>
      </w:r>
      <w:proofErr w:type="spellStart"/>
      <w:r w:rsidRPr="00D948B0">
        <w:rPr>
          <w:rFonts w:ascii="Arial" w:eastAsia="Times New Roman" w:hAnsi="Arial" w:cs="Arial"/>
          <w:sz w:val="23"/>
          <w:szCs w:val="23"/>
          <w:lang w:eastAsia="ru-RU"/>
        </w:rPr>
        <w:t>Таканаев</w:t>
      </w:r>
      <w:proofErr w:type="spellEnd"/>
      <w:r w:rsidRPr="00D948B0">
        <w:rPr>
          <w:rFonts w:ascii="Arial" w:eastAsia="Times New Roman" w:hAnsi="Arial" w:cs="Arial"/>
          <w:sz w:val="23"/>
          <w:szCs w:val="23"/>
          <w:lang w:eastAsia="ru-RU"/>
        </w:rPr>
        <w:t xml:space="preserve"> С.М. был принят на работу в ШМУ «Дворец спорта» на должность тренера преподавателя по 14 разряду ЕТС (</w:t>
      </w:r>
      <w:proofErr w:type="spellStart"/>
      <w:r w:rsidRPr="00D948B0">
        <w:rPr>
          <w:rFonts w:ascii="Arial" w:eastAsia="Times New Roman" w:hAnsi="Arial" w:cs="Arial"/>
          <w:sz w:val="23"/>
          <w:szCs w:val="23"/>
          <w:lang w:eastAsia="ru-RU"/>
        </w:rPr>
        <w:t>л.д</w:t>
      </w:r>
      <w:proofErr w:type="spellEnd"/>
      <w:r w:rsidRPr="00D948B0">
        <w:rPr>
          <w:rFonts w:ascii="Arial" w:eastAsia="Times New Roman" w:hAnsi="Arial" w:cs="Arial"/>
          <w:sz w:val="23"/>
          <w:szCs w:val="23"/>
          <w:lang w:eastAsia="ru-RU"/>
        </w:rPr>
        <w:t>. 41).</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 xml:space="preserve">ДД.ММ.ГГГГ между ШМУ «Дворец спорта» и </w:t>
      </w:r>
      <w:proofErr w:type="spellStart"/>
      <w:r w:rsidRPr="00D948B0">
        <w:rPr>
          <w:rFonts w:ascii="Arial" w:eastAsia="Times New Roman" w:hAnsi="Arial" w:cs="Arial"/>
          <w:sz w:val="23"/>
          <w:szCs w:val="23"/>
          <w:lang w:eastAsia="ru-RU"/>
        </w:rPr>
        <w:t>Таканаевым</w:t>
      </w:r>
      <w:proofErr w:type="spellEnd"/>
      <w:r w:rsidRPr="00D948B0">
        <w:rPr>
          <w:rFonts w:ascii="Arial" w:eastAsia="Times New Roman" w:hAnsi="Arial" w:cs="Arial"/>
          <w:sz w:val="23"/>
          <w:szCs w:val="23"/>
          <w:lang w:eastAsia="ru-RU"/>
        </w:rPr>
        <w:t xml:space="preserve"> С.М. был заключен </w:t>
      </w:r>
      <w:r w:rsidRPr="00D948B0">
        <w:rPr>
          <w:rFonts w:ascii="Arial" w:eastAsia="Times New Roman" w:hAnsi="Arial" w:cs="Arial"/>
          <w:sz w:val="23"/>
          <w:szCs w:val="23"/>
          <w:lang w:eastAsia="ru-RU"/>
        </w:rPr>
        <w:lastRenderedPageBreak/>
        <w:t>трудовой договор. </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r>
      <w:proofErr w:type="spellStart"/>
      <w:r w:rsidRPr="00D948B0">
        <w:rPr>
          <w:rFonts w:ascii="Arial" w:eastAsia="Times New Roman" w:hAnsi="Arial" w:cs="Arial"/>
          <w:sz w:val="23"/>
          <w:szCs w:val="23"/>
          <w:lang w:eastAsia="ru-RU"/>
        </w:rPr>
        <w:t>Таканаеву</w:t>
      </w:r>
      <w:proofErr w:type="spellEnd"/>
      <w:r w:rsidRPr="00D948B0">
        <w:rPr>
          <w:rFonts w:ascii="Arial" w:eastAsia="Times New Roman" w:hAnsi="Arial" w:cs="Arial"/>
          <w:sz w:val="23"/>
          <w:szCs w:val="23"/>
          <w:lang w:eastAsia="ru-RU"/>
        </w:rPr>
        <w:t xml:space="preserve"> С.М. установлен режим рабочего времени с нормированным рабочим днем согласно тарификации (</w:t>
      </w:r>
      <w:proofErr w:type="spellStart"/>
      <w:r w:rsidRPr="00D948B0">
        <w:rPr>
          <w:rFonts w:ascii="Arial" w:eastAsia="Times New Roman" w:hAnsi="Arial" w:cs="Arial"/>
          <w:sz w:val="23"/>
          <w:szCs w:val="23"/>
          <w:lang w:eastAsia="ru-RU"/>
        </w:rPr>
        <w:t>л.д</w:t>
      </w:r>
      <w:proofErr w:type="spellEnd"/>
      <w:r w:rsidRPr="00D948B0">
        <w:rPr>
          <w:rFonts w:ascii="Arial" w:eastAsia="Times New Roman" w:hAnsi="Arial" w:cs="Arial"/>
          <w:sz w:val="23"/>
          <w:szCs w:val="23"/>
          <w:lang w:eastAsia="ru-RU"/>
        </w:rPr>
        <w:t>. 41-42).</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ДД.ММ.ГГГГ между сторонами было заключено дополнительное соглашение к трудовому договору, в соответствии с которым работнику установлен должностной оклад в размере &lt;данные изъяты&gt; руб. в месяц. Другие условия трудового договора не затронуты (</w:t>
      </w:r>
      <w:proofErr w:type="spellStart"/>
      <w:r w:rsidRPr="00D948B0">
        <w:rPr>
          <w:rFonts w:ascii="Arial" w:eastAsia="Times New Roman" w:hAnsi="Arial" w:cs="Arial"/>
          <w:sz w:val="23"/>
          <w:szCs w:val="23"/>
          <w:lang w:eastAsia="ru-RU"/>
        </w:rPr>
        <w:t>л.д</w:t>
      </w:r>
      <w:proofErr w:type="spellEnd"/>
      <w:r w:rsidRPr="00D948B0">
        <w:rPr>
          <w:rFonts w:ascii="Arial" w:eastAsia="Times New Roman" w:hAnsi="Arial" w:cs="Arial"/>
          <w:sz w:val="23"/>
          <w:szCs w:val="23"/>
          <w:lang w:eastAsia="ru-RU"/>
        </w:rPr>
        <w:t>. 43).</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В Положении о тарификации в МБУ ГПШ «Дворец спорта», утвержденного постановлением администрации городского поселения Шатура от ДД.ММ.ГГГГ, определено, что тренерам устанавливается продолжительность рабочего времени 40 часов в неделю, из которых не менее 20 часов отводятся непосредственно на проведение тренировок (</w:t>
      </w:r>
      <w:proofErr w:type="spellStart"/>
      <w:r w:rsidRPr="00D948B0">
        <w:rPr>
          <w:rFonts w:ascii="Arial" w:eastAsia="Times New Roman" w:hAnsi="Arial" w:cs="Arial"/>
          <w:sz w:val="23"/>
          <w:szCs w:val="23"/>
          <w:lang w:eastAsia="ru-RU"/>
        </w:rPr>
        <w:t>л.д</w:t>
      </w:r>
      <w:proofErr w:type="spellEnd"/>
      <w:r w:rsidRPr="00D948B0">
        <w:rPr>
          <w:rFonts w:ascii="Arial" w:eastAsia="Times New Roman" w:hAnsi="Arial" w:cs="Arial"/>
          <w:sz w:val="23"/>
          <w:szCs w:val="23"/>
          <w:lang w:eastAsia="ru-RU"/>
        </w:rPr>
        <w:t>. 6).</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 xml:space="preserve">Приказом директора МБУ городского поселения Шатура «Дворец спорта» от ДД.ММ.ГГГГ утвержден график рабочего времени спортивного тренерского подразделения, в соответствии с которым </w:t>
      </w:r>
      <w:proofErr w:type="spellStart"/>
      <w:r w:rsidRPr="00D948B0">
        <w:rPr>
          <w:rFonts w:ascii="Arial" w:eastAsia="Times New Roman" w:hAnsi="Arial" w:cs="Arial"/>
          <w:sz w:val="23"/>
          <w:szCs w:val="23"/>
          <w:lang w:eastAsia="ru-RU"/>
        </w:rPr>
        <w:t>Таканаеву</w:t>
      </w:r>
      <w:proofErr w:type="spellEnd"/>
      <w:r w:rsidRPr="00D948B0">
        <w:rPr>
          <w:rFonts w:ascii="Arial" w:eastAsia="Times New Roman" w:hAnsi="Arial" w:cs="Arial"/>
          <w:sz w:val="23"/>
          <w:szCs w:val="23"/>
          <w:lang w:eastAsia="ru-RU"/>
        </w:rPr>
        <w:t xml:space="preserve"> С.М. установлен выходной день в четверг (</w:t>
      </w:r>
      <w:proofErr w:type="spellStart"/>
      <w:r w:rsidRPr="00D948B0">
        <w:rPr>
          <w:rFonts w:ascii="Arial" w:eastAsia="Times New Roman" w:hAnsi="Arial" w:cs="Arial"/>
          <w:sz w:val="23"/>
          <w:szCs w:val="23"/>
          <w:lang w:eastAsia="ru-RU"/>
        </w:rPr>
        <w:t>л.д</w:t>
      </w:r>
      <w:proofErr w:type="spellEnd"/>
      <w:r w:rsidRPr="00D948B0">
        <w:rPr>
          <w:rFonts w:ascii="Arial" w:eastAsia="Times New Roman" w:hAnsi="Arial" w:cs="Arial"/>
          <w:sz w:val="23"/>
          <w:szCs w:val="23"/>
          <w:lang w:eastAsia="ru-RU"/>
        </w:rPr>
        <w:t>. 44).</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Судом установлено, что с данным приказом истец был ознакомлен и не оспаривает его (</w:t>
      </w:r>
      <w:proofErr w:type="spellStart"/>
      <w:r w:rsidRPr="00D948B0">
        <w:rPr>
          <w:rFonts w:ascii="Arial" w:eastAsia="Times New Roman" w:hAnsi="Arial" w:cs="Arial"/>
          <w:sz w:val="23"/>
          <w:szCs w:val="23"/>
          <w:lang w:eastAsia="ru-RU"/>
        </w:rPr>
        <w:t>л.д</w:t>
      </w:r>
      <w:proofErr w:type="spellEnd"/>
      <w:r w:rsidRPr="00D948B0">
        <w:rPr>
          <w:rFonts w:ascii="Arial" w:eastAsia="Times New Roman" w:hAnsi="Arial" w:cs="Arial"/>
          <w:sz w:val="23"/>
          <w:szCs w:val="23"/>
          <w:lang w:eastAsia="ru-RU"/>
        </w:rPr>
        <w:t>. 46).</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 xml:space="preserve">ДД.ММ.ГГГГ между работодателем и </w:t>
      </w:r>
      <w:proofErr w:type="spellStart"/>
      <w:r w:rsidRPr="00D948B0">
        <w:rPr>
          <w:rFonts w:ascii="Arial" w:eastAsia="Times New Roman" w:hAnsi="Arial" w:cs="Arial"/>
          <w:sz w:val="23"/>
          <w:szCs w:val="23"/>
          <w:lang w:eastAsia="ru-RU"/>
        </w:rPr>
        <w:t>Таканаевым</w:t>
      </w:r>
      <w:proofErr w:type="spellEnd"/>
      <w:r w:rsidRPr="00D948B0">
        <w:rPr>
          <w:rFonts w:ascii="Arial" w:eastAsia="Times New Roman" w:hAnsi="Arial" w:cs="Arial"/>
          <w:sz w:val="23"/>
          <w:szCs w:val="23"/>
          <w:lang w:eastAsia="ru-RU"/>
        </w:rPr>
        <w:t xml:space="preserve"> С.М. было заключено дополнительное соглашение к трудовому договору, согласно которому должность «старший тренер - преподаватель по спорту» изложена в следующей редакции «старший тренер по спорту». В оставшейся части договор оставлен без изменения (</w:t>
      </w:r>
      <w:proofErr w:type="spellStart"/>
      <w:r w:rsidRPr="00D948B0">
        <w:rPr>
          <w:rFonts w:ascii="Arial" w:eastAsia="Times New Roman" w:hAnsi="Arial" w:cs="Arial"/>
          <w:sz w:val="23"/>
          <w:szCs w:val="23"/>
          <w:lang w:eastAsia="ru-RU"/>
        </w:rPr>
        <w:t>л.д</w:t>
      </w:r>
      <w:proofErr w:type="spellEnd"/>
      <w:r w:rsidRPr="00D948B0">
        <w:rPr>
          <w:rFonts w:ascii="Arial" w:eastAsia="Times New Roman" w:hAnsi="Arial" w:cs="Arial"/>
          <w:sz w:val="23"/>
          <w:szCs w:val="23"/>
          <w:lang w:eastAsia="ru-RU"/>
        </w:rPr>
        <w:t>. 47).</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 xml:space="preserve">Как следует из приказа № от ДД.ММ.ГГГГ </w:t>
      </w:r>
      <w:proofErr w:type="spellStart"/>
      <w:r w:rsidRPr="00D948B0">
        <w:rPr>
          <w:rFonts w:ascii="Arial" w:eastAsia="Times New Roman" w:hAnsi="Arial" w:cs="Arial"/>
          <w:sz w:val="23"/>
          <w:szCs w:val="23"/>
          <w:lang w:eastAsia="ru-RU"/>
        </w:rPr>
        <w:t>Таканаев</w:t>
      </w:r>
      <w:proofErr w:type="spellEnd"/>
      <w:r w:rsidRPr="00D948B0">
        <w:rPr>
          <w:rFonts w:ascii="Arial" w:eastAsia="Times New Roman" w:hAnsi="Arial" w:cs="Arial"/>
          <w:sz w:val="23"/>
          <w:szCs w:val="23"/>
          <w:lang w:eastAsia="ru-RU"/>
        </w:rPr>
        <w:t xml:space="preserve"> С.М. был </w:t>
      </w:r>
      <w:r w:rsidRPr="00D948B0">
        <w:rPr>
          <w:rFonts w:ascii="Arial" w:eastAsia="Times New Roman" w:hAnsi="Arial" w:cs="Arial"/>
          <w:b/>
          <w:bCs/>
          <w:color w:val="333333"/>
          <w:sz w:val="23"/>
          <w:szCs w:val="23"/>
          <w:bdr w:val="none" w:sz="0" w:space="0" w:color="auto" w:frame="1"/>
          <w:lang w:eastAsia="ru-RU"/>
        </w:rPr>
        <w:t>уволен </w:t>
      </w:r>
      <w:r w:rsidRPr="00D948B0">
        <w:rPr>
          <w:rFonts w:ascii="Arial" w:eastAsia="Times New Roman" w:hAnsi="Arial" w:cs="Arial"/>
          <w:sz w:val="23"/>
          <w:szCs w:val="23"/>
          <w:lang w:eastAsia="ru-RU"/>
        </w:rPr>
        <w:t xml:space="preserve">с ДД.ММ.ГГГГ на основании </w:t>
      </w:r>
      <w:proofErr w:type="spellStart"/>
      <w:r w:rsidRPr="00D948B0">
        <w:rPr>
          <w:rFonts w:ascii="Arial" w:eastAsia="Times New Roman" w:hAnsi="Arial" w:cs="Arial"/>
          <w:sz w:val="23"/>
          <w:szCs w:val="23"/>
          <w:lang w:eastAsia="ru-RU"/>
        </w:rPr>
        <w:t>пп</w:t>
      </w:r>
      <w:proofErr w:type="spellEnd"/>
      <w:r w:rsidRPr="00D948B0">
        <w:rPr>
          <w:rFonts w:ascii="Arial" w:eastAsia="Times New Roman" w:hAnsi="Arial" w:cs="Arial"/>
          <w:sz w:val="23"/>
          <w:szCs w:val="23"/>
          <w:lang w:eastAsia="ru-RU"/>
        </w:rPr>
        <w:t>. "а" п. 6 ч. 1 ст. </w:t>
      </w:r>
      <w:hyperlink r:id="rId12"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D948B0">
          <w:rPr>
            <w:rFonts w:ascii="Arial" w:eastAsia="Times New Roman" w:hAnsi="Arial" w:cs="Arial"/>
            <w:color w:val="8859A8"/>
            <w:sz w:val="23"/>
            <w:szCs w:val="23"/>
            <w:u w:val="single"/>
            <w:bdr w:val="none" w:sz="0" w:space="0" w:color="auto" w:frame="1"/>
            <w:lang w:eastAsia="ru-RU"/>
          </w:rPr>
          <w:t>81</w:t>
        </w:r>
      </w:hyperlink>
      <w:r w:rsidRPr="00D948B0">
        <w:rPr>
          <w:rFonts w:ascii="Arial" w:eastAsia="Times New Roman" w:hAnsi="Arial" w:cs="Arial"/>
          <w:sz w:val="23"/>
          <w:szCs w:val="23"/>
          <w:lang w:eastAsia="ru-RU"/>
        </w:rPr>
        <w:t> Трудового кодекса РФ в связи с прогулом 2 и ДД.ММ.ГГГГ (</w:t>
      </w:r>
      <w:proofErr w:type="spellStart"/>
      <w:r w:rsidRPr="00D948B0">
        <w:rPr>
          <w:rFonts w:ascii="Arial" w:eastAsia="Times New Roman" w:hAnsi="Arial" w:cs="Arial"/>
          <w:sz w:val="23"/>
          <w:szCs w:val="23"/>
          <w:lang w:eastAsia="ru-RU"/>
        </w:rPr>
        <w:t>л.д</w:t>
      </w:r>
      <w:proofErr w:type="spellEnd"/>
      <w:r w:rsidRPr="00D948B0">
        <w:rPr>
          <w:rFonts w:ascii="Arial" w:eastAsia="Times New Roman" w:hAnsi="Arial" w:cs="Arial"/>
          <w:sz w:val="23"/>
          <w:szCs w:val="23"/>
          <w:lang w:eastAsia="ru-RU"/>
        </w:rPr>
        <w:t>. 48). </w:t>
      </w:r>
      <w:r w:rsidRPr="00D948B0">
        <w:rPr>
          <w:rFonts w:ascii="Arial" w:eastAsia="Times New Roman" w:hAnsi="Arial" w:cs="Arial"/>
          <w:b/>
          <w:bCs/>
          <w:color w:val="333333"/>
          <w:sz w:val="23"/>
          <w:szCs w:val="23"/>
          <w:bdr w:val="none" w:sz="0" w:space="0" w:color="auto" w:frame="1"/>
          <w:lang w:eastAsia="ru-RU"/>
        </w:rPr>
        <w:t>Увольнение </w:t>
      </w:r>
      <w:r w:rsidRPr="00D948B0">
        <w:rPr>
          <w:rFonts w:ascii="Arial" w:eastAsia="Times New Roman" w:hAnsi="Arial" w:cs="Arial"/>
          <w:sz w:val="23"/>
          <w:szCs w:val="23"/>
          <w:lang w:eastAsia="ru-RU"/>
        </w:rPr>
        <w:t>произведено исполняющим обязанности директора МБУ городского поселения Шатура «Дворец спорта» ФИО10 (</w:t>
      </w:r>
      <w:proofErr w:type="spellStart"/>
      <w:r w:rsidRPr="00D948B0">
        <w:rPr>
          <w:rFonts w:ascii="Arial" w:eastAsia="Times New Roman" w:hAnsi="Arial" w:cs="Arial"/>
          <w:sz w:val="23"/>
          <w:szCs w:val="23"/>
          <w:lang w:eastAsia="ru-RU"/>
        </w:rPr>
        <w:t>л.д</w:t>
      </w:r>
      <w:proofErr w:type="spellEnd"/>
      <w:r w:rsidRPr="00D948B0">
        <w:rPr>
          <w:rFonts w:ascii="Arial" w:eastAsia="Times New Roman" w:hAnsi="Arial" w:cs="Arial"/>
          <w:sz w:val="23"/>
          <w:szCs w:val="23"/>
          <w:lang w:eastAsia="ru-RU"/>
        </w:rPr>
        <w:t>. 190,191).</w:t>
      </w:r>
    </w:p>
    <w:p w:rsidR="00D948B0" w:rsidRPr="00D948B0" w:rsidRDefault="00D948B0" w:rsidP="00D948B0">
      <w:pPr>
        <w:spacing w:line="293" w:lineRule="atLeast"/>
        <w:rPr>
          <w:rFonts w:ascii="Arial" w:eastAsia="Times New Roman" w:hAnsi="Arial" w:cs="Arial"/>
          <w:sz w:val="23"/>
          <w:szCs w:val="23"/>
          <w:lang w:eastAsia="ru-RU"/>
        </w:rPr>
      </w:pPr>
      <w:r w:rsidRPr="00D948B0">
        <w:rPr>
          <w:rFonts w:ascii="Arial" w:eastAsia="Times New Roman" w:hAnsi="Arial" w:cs="Arial"/>
          <w:sz w:val="23"/>
          <w:szCs w:val="23"/>
          <w:lang w:eastAsia="ru-RU"/>
        </w:rPr>
        <w:br/>
        <w:t xml:space="preserve">В силу </w:t>
      </w:r>
      <w:proofErr w:type="spellStart"/>
      <w:r w:rsidRPr="00D948B0">
        <w:rPr>
          <w:rFonts w:ascii="Arial" w:eastAsia="Times New Roman" w:hAnsi="Arial" w:cs="Arial"/>
          <w:sz w:val="23"/>
          <w:szCs w:val="23"/>
          <w:lang w:eastAsia="ru-RU"/>
        </w:rPr>
        <w:t>пп</w:t>
      </w:r>
      <w:proofErr w:type="spellEnd"/>
      <w:r w:rsidRPr="00D948B0">
        <w:rPr>
          <w:rFonts w:ascii="Arial" w:eastAsia="Times New Roman" w:hAnsi="Arial" w:cs="Arial"/>
          <w:sz w:val="23"/>
          <w:szCs w:val="23"/>
          <w:lang w:eastAsia="ru-RU"/>
        </w:rPr>
        <w:t>. "а" п. 6 ст. </w:t>
      </w:r>
      <w:hyperlink r:id="rId13"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D948B0">
          <w:rPr>
            <w:rFonts w:ascii="Arial" w:eastAsia="Times New Roman" w:hAnsi="Arial" w:cs="Arial"/>
            <w:color w:val="8859A8"/>
            <w:sz w:val="23"/>
            <w:szCs w:val="23"/>
            <w:u w:val="single"/>
            <w:bdr w:val="none" w:sz="0" w:space="0" w:color="auto" w:frame="1"/>
            <w:lang w:eastAsia="ru-RU"/>
          </w:rPr>
          <w:t>81</w:t>
        </w:r>
      </w:hyperlink>
      <w:r w:rsidRPr="00D948B0">
        <w:rPr>
          <w:rFonts w:ascii="Arial" w:eastAsia="Times New Roman" w:hAnsi="Arial" w:cs="Arial"/>
          <w:sz w:val="23"/>
          <w:szCs w:val="23"/>
          <w:lang w:eastAsia="ru-RU"/>
        </w:rPr>
        <w:t> Трудового кодекса Российской Федерации трудовой договор может быть расторгнут работодателем в случае однократного грубого нарушения работником трудовых обязанностей: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В соответствии со ст. </w:t>
      </w:r>
      <w:hyperlink r:id="rId14" w:tgtFrame="_blank" w:tooltip="ТК РФ &gt;  Часть V &gt; 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 &gt; Глава 60. Рассмотрение и разрешение индивидуальны" w:history="1">
        <w:r w:rsidRPr="00D948B0">
          <w:rPr>
            <w:rFonts w:ascii="Arial" w:eastAsia="Times New Roman" w:hAnsi="Arial" w:cs="Arial"/>
            <w:color w:val="8859A8"/>
            <w:sz w:val="23"/>
            <w:szCs w:val="23"/>
            <w:u w:val="single"/>
            <w:bdr w:val="none" w:sz="0" w:space="0" w:color="auto" w:frame="1"/>
            <w:lang w:eastAsia="ru-RU"/>
          </w:rPr>
          <w:t>394</w:t>
        </w:r>
      </w:hyperlink>
      <w:r w:rsidRPr="00D948B0">
        <w:rPr>
          <w:rFonts w:ascii="Arial" w:eastAsia="Times New Roman" w:hAnsi="Arial" w:cs="Arial"/>
          <w:sz w:val="23"/>
          <w:szCs w:val="23"/>
          <w:lang w:eastAsia="ru-RU"/>
        </w:rPr>
        <w:t> Трудового кодекса Российской Федерации </w:t>
      </w:r>
      <w:r w:rsidRPr="00D948B0">
        <w:rPr>
          <w:rFonts w:ascii="Arial" w:eastAsia="Times New Roman" w:hAnsi="Arial" w:cs="Arial"/>
          <w:b/>
          <w:bCs/>
          <w:color w:val="333333"/>
          <w:sz w:val="23"/>
          <w:szCs w:val="23"/>
          <w:bdr w:val="none" w:sz="0" w:space="0" w:color="auto" w:frame="1"/>
          <w:lang w:eastAsia="ru-RU"/>
        </w:rPr>
        <w:t>увольнение признается </w:t>
      </w:r>
      <w:r w:rsidRPr="00D948B0">
        <w:rPr>
          <w:rFonts w:ascii="Arial" w:eastAsia="Times New Roman" w:hAnsi="Arial" w:cs="Arial"/>
          <w:sz w:val="23"/>
          <w:szCs w:val="23"/>
          <w:lang w:eastAsia="ru-RU"/>
        </w:rPr>
        <w:t>законным при наличии законного основания </w:t>
      </w:r>
      <w:r w:rsidRPr="00D948B0">
        <w:rPr>
          <w:rFonts w:ascii="Arial" w:eastAsia="Times New Roman" w:hAnsi="Arial" w:cs="Arial"/>
          <w:b/>
          <w:bCs/>
          <w:color w:val="333333"/>
          <w:sz w:val="23"/>
          <w:szCs w:val="23"/>
          <w:bdr w:val="none" w:sz="0" w:space="0" w:color="auto" w:frame="1"/>
          <w:lang w:eastAsia="ru-RU"/>
        </w:rPr>
        <w:t>увольнения </w:t>
      </w:r>
      <w:r w:rsidRPr="00D948B0">
        <w:rPr>
          <w:rFonts w:ascii="Arial" w:eastAsia="Times New Roman" w:hAnsi="Arial" w:cs="Arial"/>
          <w:sz w:val="23"/>
          <w:szCs w:val="23"/>
          <w:lang w:eastAsia="ru-RU"/>
        </w:rPr>
        <w:t>и с соблюдением установленного трудовым законодательством порядка </w:t>
      </w:r>
      <w:r w:rsidRPr="00D948B0">
        <w:rPr>
          <w:rFonts w:ascii="Arial" w:eastAsia="Times New Roman" w:hAnsi="Arial" w:cs="Arial"/>
          <w:b/>
          <w:bCs/>
          <w:color w:val="333333"/>
          <w:sz w:val="23"/>
          <w:szCs w:val="23"/>
          <w:bdr w:val="none" w:sz="0" w:space="0" w:color="auto" w:frame="1"/>
          <w:lang w:eastAsia="ru-RU"/>
        </w:rPr>
        <w:t>увольнения </w:t>
      </w:r>
      <w:r w:rsidRPr="00D948B0">
        <w:rPr>
          <w:rFonts w:ascii="Arial" w:eastAsia="Times New Roman" w:hAnsi="Arial" w:cs="Arial"/>
          <w:sz w:val="23"/>
          <w:szCs w:val="23"/>
          <w:lang w:eastAsia="ru-RU"/>
        </w:rPr>
        <w:t xml:space="preserve">. При этом, исходя из руководящих разъяснений Верховного Суда Российской Федерации, содержащихся в постановлении Пленума N 2 от 17.03.2004 "О практике применения судами общей юрисдикции Трудового кодекса Российской Федерации", обязанность доказать </w:t>
      </w:r>
      <w:r w:rsidRPr="00D948B0">
        <w:rPr>
          <w:rFonts w:ascii="Arial" w:eastAsia="Times New Roman" w:hAnsi="Arial" w:cs="Arial"/>
          <w:sz w:val="23"/>
          <w:szCs w:val="23"/>
          <w:lang w:eastAsia="ru-RU"/>
        </w:rPr>
        <w:lastRenderedPageBreak/>
        <w:t>законность основания и соблюдения порядка </w:t>
      </w:r>
      <w:r w:rsidRPr="00D948B0">
        <w:rPr>
          <w:rFonts w:ascii="Arial" w:eastAsia="Times New Roman" w:hAnsi="Arial" w:cs="Arial"/>
          <w:b/>
          <w:bCs/>
          <w:color w:val="333333"/>
          <w:sz w:val="23"/>
          <w:szCs w:val="23"/>
          <w:bdr w:val="none" w:sz="0" w:space="0" w:color="auto" w:frame="1"/>
          <w:lang w:eastAsia="ru-RU"/>
        </w:rPr>
        <w:t>увольнения </w:t>
      </w:r>
      <w:r w:rsidRPr="00D948B0">
        <w:rPr>
          <w:rFonts w:ascii="Arial" w:eastAsia="Times New Roman" w:hAnsi="Arial" w:cs="Arial"/>
          <w:sz w:val="23"/>
          <w:szCs w:val="23"/>
          <w:lang w:eastAsia="ru-RU"/>
        </w:rPr>
        <w:t>возлагается на работодателя.</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 xml:space="preserve">Из объяснений сторон судом установлено, что </w:t>
      </w:r>
      <w:proofErr w:type="spellStart"/>
      <w:r w:rsidRPr="00D948B0">
        <w:rPr>
          <w:rFonts w:ascii="Arial" w:eastAsia="Times New Roman" w:hAnsi="Arial" w:cs="Arial"/>
          <w:sz w:val="23"/>
          <w:szCs w:val="23"/>
          <w:lang w:eastAsia="ru-RU"/>
        </w:rPr>
        <w:t>Таканаеву</w:t>
      </w:r>
      <w:proofErr w:type="spellEnd"/>
      <w:r w:rsidRPr="00D948B0">
        <w:rPr>
          <w:rFonts w:ascii="Arial" w:eastAsia="Times New Roman" w:hAnsi="Arial" w:cs="Arial"/>
          <w:sz w:val="23"/>
          <w:szCs w:val="23"/>
          <w:lang w:eastAsia="ru-RU"/>
        </w:rPr>
        <w:t xml:space="preserve"> С.М. был предоставлен отпуск без сохранения заработной платы с ДД.ММ.ГГГГ по ДД.ММ.ГГГГ (</w:t>
      </w:r>
      <w:proofErr w:type="spellStart"/>
      <w:r w:rsidRPr="00D948B0">
        <w:rPr>
          <w:rFonts w:ascii="Arial" w:eastAsia="Times New Roman" w:hAnsi="Arial" w:cs="Arial"/>
          <w:sz w:val="23"/>
          <w:szCs w:val="23"/>
          <w:lang w:eastAsia="ru-RU"/>
        </w:rPr>
        <w:t>л.д</w:t>
      </w:r>
      <w:proofErr w:type="spellEnd"/>
      <w:r w:rsidRPr="00D948B0">
        <w:rPr>
          <w:rFonts w:ascii="Arial" w:eastAsia="Times New Roman" w:hAnsi="Arial" w:cs="Arial"/>
          <w:sz w:val="23"/>
          <w:szCs w:val="23"/>
          <w:lang w:eastAsia="ru-RU"/>
        </w:rPr>
        <w:t xml:space="preserve">. 132, 145). ДД.ММ.ГГГГ по графику у </w:t>
      </w:r>
      <w:proofErr w:type="spellStart"/>
      <w:r w:rsidRPr="00D948B0">
        <w:rPr>
          <w:rFonts w:ascii="Arial" w:eastAsia="Times New Roman" w:hAnsi="Arial" w:cs="Arial"/>
          <w:sz w:val="23"/>
          <w:szCs w:val="23"/>
          <w:lang w:eastAsia="ru-RU"/>
        </w:rPr>
        <w:t>Таканаева</w:t>
      </w:r>
      <w:proofErr w:type="spellEnd"/>
      <w:r w:rsidRPr="00D948B0">
        <w:rPr>
          <w:rFonts w:ascii="Arial" w:eastAsia="Times New Roman" w:hAnsi="Arial" w:cs="Arial"/>
          <w:sz w:val="23"/>
          <w:szCs w:val="23"/>
          <w:lang w:eastAsia="ru-RU"/>
        </w:rPr>
        <w:t xml:space="preserve"> С.М. был выходным днем.</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 xml:space="preserve">2 и ДД.ММ.ГГГГ </w:t>
      </w:r>
      <w:proofErr w:type="spellStart"/>
      <w:r w:rsidRPr="00D948B0">
        <w:rPr>
          <w:rFonts w:ascii="Arial" w:eastAsia="Times New Roman" w:hAnsi="Arial" w:cs="Arial"/>
          <w:sz w:val="23"/>
          <w:szCs w:val="23"/>
          <w:lang w:eastAsia="ru-RU"/>
        </w:rPr>
        <w:t>Таканаев</w:t>
      </w:r>
      <w:proofErr w:type="spellEnd"/>
      <w:r w:rsidRPr="00D948B0">
        <w:rPr>
          <w:rFonts w:ascii="Arial" w:eastAsia="Times New Roman" w:hAnsi="Arial" w:cs="Arial"/>
          <w:sz w:val="23"/>
          <w:szCs w:val="23"/>
          <w:lang w:eastAsia="ru-RU"/>
        </w:rPr>
        <w:t xml:space="preserve"> С.М. не явился на работу, о чем были составлены докладные записки и акты об отсутствии работника на рабочем месте (</w:t>
      </w:r>
      <w:proofErr w:type="spellStart"/>
      <w:r w:rsidRPr="00D948B0">
        <w:rPr>
          <w:rFonts w:ascii="Arial" w:eastAsia="Times New Roman" w:hAnsi="Arial" w:cs="Arial"/>
          <w:sz w:val="23"/>
          <w:szCs w:val="23"/>
          <w:lang w:eastAsia="ru-RU"/>
        </w:rPr>
        <w:t>л.д</w:t>
      </w:r>
      <w:proofErr w:type="spellEnd"/>
      <w:r w:rsidRPr="00D948B0">
        <w:rPr>
          <w:rFonts w:ascii="Arial" w:eastAsia="Times New Roman" w:hAnsi="Arial" w:cs="Arial"/>
          <w:sz w:val="23"/>
          <w:szCs w:val="23"/>
          <w:lang w:eastAsia="ru-RU"/>
        </w:rPr>
        <w:t>. 49-54).</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 xml:space="preserve">Согласно объяснениям </w:t>
      </w:r>
      <w:proofErr w:type="spellStart"/>
      <w:r w:rsidRPr="00D948B0">
        <w:rPr>
          <w:rFonts w:ascii="Arial" w:eastAsia="Times New Roman" w:hAnsi="Arial" w:cs="Arial"/>
          <w:sz w:val="23"/>
          <w:szCs w:val="23"/>
          <w:lang w:eastAsia="ru-RU"/>
        </w:rPr>
        <w:t>Таканаева</w:t>
      </w:r>
      <w:proofErr w:type="spellEnd"/>
      <w:r w:rsidRPr="00D948B0">
        <w:rPr>
          <w:rFonts w:ascii="Arial" w:eastAsia="Times New Roman" w:hAnsi="Arial" w:cs="Arial"/>
          <w:sz w:val="23"/>
          <w:szCs w:val="23"/>
          <w:lang w:eastAsia="ru-RU"/>
        </w:rPr>
        <w:t xml:space="preserve"> С.М. о причинах отсутствия на рабочем месте в спорные дни от ДД.ММ.ГГГГ, при оформлении отпуска без сохранения заработной платы на ДД.ММ.ГГГГ и ДД.ММ.ГГГГ он уточнил у инспектора одела кадров ФИО8 о том, как он работает в праздничные дни, она ему пояснила, что ДД.ММ.ГГГГ мая - выходные дни. После чего Министерством спорта РФ были приобретены авиабилеты на чемпионат Европы по гребле и каноэ, который проводился в Чехии в г. Речице. ДД.ММ.ГГГГ по телефону ФИО8 сообщила, что ДД.ММ.ГГГГ мая ему необходимо быть на работе, на что он ответил, что не имеет такой возможности в виду того, что обратно он прилетает ДД.ММ.ГГГГ. ДД.ММ.ГГГГ он пришел на работу, написал объяснение и приложил вызов и билеты (</w:t>
      </w:r>
      <w:proofErr w:type="spellStart"/>
      <w:r w:rsidRPr="00D948B0">
        <w:rPr>
          <w:rFonts w:ascii="Arial" w:eastAsia="Times New Roman" w:hAnsi="Arial" w:cs="Arial"/>
          <w:sz w:val="23"/>
          <w:szCs w:val="23"/>
          <w:lang w:eastAsia="ru-RU"/>
        </w:rPr>
        <w:t>л.д</w:t>
      </w:r>
      <w:proofErr w:type="spellEnd"/>
      <w:r w:rsidRPr="00D948B0">
        <w:rPr>
          <w:rFonts w:ascii="Arial" w:eastAsia="Times New Roman" w:hAnsi="Arial" w:cs="Arial"/>
          <w:sz w:val="23"/>
          <w:szCs w:val="23"/>
          <w:lang w:eastAsia="ru-RU"/>
        </w:rPr>
        <w:t>. 55).</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В соответствии со ст. </w:t>
      </w:r>
      <w:hyperlink r:id="rId15" w:tgtFrame="_blank" w:tooltip="ТК РФ &gt;  Часть IV &gt; Раздел XII. Особенности регулирования труда отдельных категорий работников &gt; Глава 54.1. Особенности регулирования труда спортсменов и тренеров &gt; Статья 348.7. Особенности работы спортсмена, тренера по совместительству" w:history="1">
        <w:r w:rsidRPr="00D948B0">
          <w:rPr>
            <w:rFonts w:ascii="Arial" w:eastAsia="Times New Roman" w:hAnsi="Arial" w:cs="Arial"/>
            <w:color w:val="8859A8"/>
            <w:sz w:val="23"/>
            <w:szCs w:val="23"/>
            <w:u w:val="single"/>
            <w:bdr w:val="none" w:sz="0" w:space="0" w:color="auto" w:frame="1"/>
            <w:lang w:eastAsia="ru-RU"/>
          </w:rPr>
          <w:t>348.7 ТК РФ</w:t>
        </w:r>
      </w:hyperlink>
      <w:r w:rsidRPr="00D948B0">
        <w:rPr>
          <w:rFonts w:ascii="Arial" w:eastAsia="Times New Roman" w:hAnsi="Arial" w:cs="Arial"/>
          <w:sz w:val="23"/>
          <w:szCs w:val="23"/>
          <w:lang w:eastAsia="ru-RU"/>
        </w:rPr>
        <w:t> 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В период временного перевода спортсмена к другому работодателю (статья 348.4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 xml:space="preserve">Из материалов дела следует, что ДД.ММ.ГГГГ между МБУ ГПШ «Дворец спорта» и ГБУ МО «Центр </w:t>
      </w:r>
      <w:proofErr w:type="spellStart"/>
      <w:r w:rsidRPr="00D948B0">
        <w:rPr>
          <w:rFonts w:ascii="Arial" w:eastAsia="Times New Roman" w:hAnsi="Arial" w:cs="Arial"/>
          <w:sz w:val="23"/>
          <w:szCs w:val="23"/>
          <w:lang w:eastAsia="ru-RU"/>
        </w:rPr>
        <w:t>паралимпийских</w:t>
      </w:r>
      <w:proofErr w:type="spellEnd"/>
      <w:r w:rsidRPr="00D948B0">
        <w:rPr>
          <w:rFonts w:ascii="Arial" w:eastAsia="Times New Roman" w:hAnsi="Arial" w:cs="Arial"/>
          <w:sz w:val="23"/>
          <w:szCs w:val="23"/>
          <w:lang w:eastAsia="ru-RU"/>
        </w:rPr>
        <w:t xml:space="preserve">, </w:t>
      </w:r>
      <w:proofErr w:type="spellStart"/>
      <w:r w:rsidRPr="00D948B0">
        <w:rPr>
          <w:rFonts w:ascii="Arial" w:eastAsia="Times New Roman" w:hAnsi="Arial" w:cs="Arial"/>
          <w:sz w:val="23"/>
          <w:szCs w:val="23"/>
          <w:lang w:eastAsia="ru-RU"/>
        </w:rPr>
        <w:t>сурдлимпийских</w:t>
      </w:r>
      <w:proofErr w:type="spellEnd"/>
      <w:r w:rsidRPr="00D948B0">
        <w:rPr>
          <w:rFonts w:ascii="Arial" w:eastAsia="Times New Roman" w:hAnsi="Arial" w:cs="Arial"/>
          <w:sz w:val="23"/>
          <w:szCs w:val="23"/>
          <w:lang w:eastAsia="ru-RU"/>
        </w:rPr>
        <w:t xml:space="preserve"> и неолимпийских видов спорта» был заключен договор о сотрудничестве, предметом которого является объединение усилий спортивных организаций Московской области по спортивной подготовке к всероссийским и международным соревнованиям, Чемпионатам Европы и Мира, к летним </w:t>
      </w:r>
      <w:proofErr w:type="spellStart"/>
      <w:r w:rsidRPr="00D948B0">
        <w:rPr>
          <w:rFonts w:ascii="Arial" w:eastAsia="Times New Roman" w:hAnsi="Arial" w:cs="Arial"/>
          <w:sz w:val="23"/>
          <w:szCs w:val="23"/>
          <w:lang w:eastAsia="ru-RU"/>
        </w:rPr>
        <w:t>Паралимпийским</w:t>
      </w:r>
      <w:proofErr w:type="spellEnd"/>
      <w:r w:rsidRPr="00D948B0">
        <w:rPr>
          <w:rFonts w:ascii="Arial" w:eastAsia="Times New Roman" w:hAnsi="Arial" w:cs="Arial"/>
          <w:sz w:val="23"/>
          <w:szCs w:val="23"/>
          <w:lang w:eastAsia="ru-RU"/>
        </w:rPr>
        <w:t xml:space="preserve"> играм 2016 года членов сборной команды России и Московской области по гребле на байдарках и каноэ (спорт ПОДА) (</w:t>
      </w:r>
      <w:proofErr w:type="spellStart"/>
      <w:r w:rsidRPr="00D948B0">
        <w:rPr>
          <w:rFonts w:ascii="Arial" w:eastAsia="Times New Roman" w:hAnsi="Arial" w:cs="Arial"/>
          <w:sz w:val="23"/>
          <w:szCs w:val="23"/>
          <w:lang w:eastAsia="ru-RU"/>
        </w:rPr>
        <w:t>л.д</w:t>
      </w:r>
      <w:proofErr w:type="spellEnd"/>
      <w:r w:rsidRPr="00D948B0">
        <w:rPr>
          <w:rFonts w:ascii="Arial" w:eastAsia="Times New Roman" w:hAnsi="Arial" w:cs="Arial"/>
          <w:sz w:val="23"/>
          <w:szCs w:val="23"/>
          <w:lang w:eastAsia="ru-RU"/>
        </w:rPr>
        <w:t>. 179-180).</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 xml:space="preserve">С согласия руководителя по основному месту работы </w:t>
      </w:r>
      <w:proofErr w:type="spellStart"/>
      <w:r w:rsidRPr="00D948B0">
        <w:rPr>
          <w:rFonts w:ascii="Arial" w:eastAsia="Times New Roman" w:hAnsi="Arial" w:cs="Arial"/>
          <w:sz w:val="23"/>
          <w:szCs w:val="23"/>
          <w:lang w:eastAsia="ru-RU"/>
        </w:rPr>
        <w:t>Таканаев</w:t>
      </w:r>
      <w:proofErr w:type="spellEnd"/>
      <w:r w:rsidRPr="00D948B0">
        <w:rPr>
          <w:rFonts w:ascii="Arial" w:eastAsia="Times New Roman" w:hAnsi="Arial" w:cs="Arial"/>
          <w:sz w:val="23"/>
          <w:szCs w:val="23"/>
          <w:lang w:eastAsia="ru-RU"/>
        </w:rPr>
        <w:t xml:space="preserve"> С.М. был принят на работу по совместительству в ГБУ МО «Центр </w:t>
      </w:r>
      <w:proofErr w:type="spellStart"/>
      <w:r w:rsidRPr="00D948B0">
        <w:rPr>
          <w:rFonts w:ascii="Arial" w:eastAsia="Times New Roman" w:hAnsi="Arial" w:cs="Arial"/>
          <w:sz w:val="23"/>
          <w:szCs w:val="23"/>
          <w:lang w:eastAsia="ru-RU"/>
        </w:rPr>
        <w:t>паралимпийских</w:t>
      </w:r>
      <w:proofErr w:type="spellEnd"/>
      <w:r w:rsidRPr="00D948B0">
        <w:rPr>
          <w:rFonts w:ascii="Arial" w:eastAsia="Times New Roman" w:hAnsi="Arial" w:cs="Arial"/>
          <w:sz w:val="23"/>
          <w:szCs w:val="23"/>
          <w:lang w:eastAsia="ru-RU"/>
        </w:rPr>
        <w:t xml:space="preserve">, </w:t>
      </w:r>
      <w:proofErr w:type="spellStart"/>
      <w:r w:rsidRPr="00D948B0">
        <w:rPr>
          <w:rFonts w:ascii="Arial" w:eastAsia="Times New Roman" w:hAnsi="Arial" w:cs="Arial"/>
          <w:sz w:val="23"/>
          <w:szCs w:val="23"/>
          <w:lang w:eastAsia="ru-RU"/>
        </w:rPr>
        <w:t>сурдлимпийских</w:t>
      </w:r>
      <w:proofErr w:type="spellEnd"/>
      <w:r w:rsidRPr="00D948B0">
        <w:rPr>
          <w:rFonts w:ascii="Arial" w:eastAsia="Times New Roman" w:hAnsi="Arial" w:cs="Arial"/>
          <w:sz w:val="23"/>
          <w:szCs w:val="23"/>
          <w:lang w:eastAsia="ru-RU"/>
        </w:rPr>
        <w:t xml:space="preserve"> и неолимпийских видов спорта» на 0,5 ставки на должность тренера в отдел </w:t>
      </w:r>
      <w:proofErr w:type="spellStart"/>
      <w:r w:rsidRPr="00D948B0">
        <w:rPr>
          <w:rFonts w:ascii="Arial" w:eastAsia="Times New Roman" w:hAnsi="Arial" w:cs="Arial"/>
          <w:sz w:val="23"/>
          <w:szCs w:val="23"/>
          <w:lang w:eastAsia="ru-RU"/>
        </w:rPr>
        <w:t>паралимпийских</w:t>
      </w:r>
      <w:proofErr w:type="spellEnd"/>
      <w:r w:rsidRPr="00D948B0">
        <w:rPr>
          <w:rFonts w:ascii="Arial" w:eastAsia="Times New Roman" w:hAnsi="Arial" w:cs="Arial"/>
          <w:sz w:val="23"/>
          <w:szCs w:val="23"/>
          <w:lang w:eastAsia="ru-RU"/>
        </w:rPr>
        <w:t xml:space="preserve"> видов спорта и является членом сборной команды Московской области по </w:t>
      </w:r>
      <w:proofErr w:type="spellStart"/>
      <w:r w:rsidRPr="00D948B0">
        <w:rPr>
          <w:rFonts w:ascii="Arial" w:eastAsia="Times New Roman" w:hAnsi="Arial" w:cs="Arial"/>
          <w:sz w:val="23"/>
          <w:szCs w:val="23"/>
          <w:lang w:eastAsia="ru-RU"/>
        </w:rPr>
        <w:t>параканоэ</w:t>
      </w:r>
      <w:proofErr w:type="spellEnd"/>
      <w:r w:rsidRPr="00D948B0">
        <w:rPr>
          <w:rFonts w:ascii="Arial" w:eastAsia="Times New Roman" w:hAnsi="Arial" w:cs="Arial"/>
          <w:sz w:val="23"/>
          <w:szCs w:val="23"/>
          <w:lang w:eastAsia="ru-RU"/>
        </w:rPr>
        <w:t>, срок действия договора с ДД.ММ.ГГГГ по ДД.ММ.ГГГГ (</w:t>
      </w:r>
      <w:proofErr w:type="spellStart"/>
      <w:r w:rsidRPr="00D948B0">
        <w:rPr>
          <w:rFonts w:ascii="Arial" w:eastAsia="Times New Roman" w:hAnsi="Arial" w:cs="Arial"/>
          <w:sz w:val="23"/>
          <w:szCs w:val="23"/>
          <w:lang w:eastAsia="ru-RU"/>
        </w:rPr>
        <w:t>л.д</w:t>
      </w:r>
      <w:proofErr w:type="spellEnd"/>
      <w:r w:rsidRPr="00D948B0">
        <w:rPr>
          <w:rFonts w:ascii="Arial" w:eastAsia="Times New Roman" w:hAnsi="Arial" w:cs="Arial"/>
          <w:sz w:val="23"/>
          <w:szCs w:val="23"/>
          <w:lang w:eastAsia="ru-RU"/>
        </w:rPr>
        <w:t>. 222, 223-226).</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В соответствии со ст. </w:t>
      </w:r>
      <w:hyperlink r:id="rId16" w:tgtFrame="_blank" w:tooltip="ТК РФ &gt;  Часть IV &gt; Раздел XII. Особенности регулирования труда отдельных категорий работников &gt; Глава 54.1. Особенности регулирования труда спортсменов и тренеров &gt; Статья 348.6. Направление спортсменов, тренеров в спортивные сборные команды Российской Федера" w:history="1">
        <w:r w:rsidRPr="00D948B0">
          <w:rPr>
            <w:rFonts w:ascii="Arial" w:eastAsia="Times New Roman" w:hAnsi="Arial" w:cs="Arial"/>
            <w:color w:val="8859A8"/>
            <w:sz w:val="23"/>
            <w:szCs w:val="23"/>
            <w:u w:val="single"/>
            <w:bdr w:val="none" w:sz="0" w:space="0" w:color="auto" w:frame="1"/>
            <w:lang w:eastAsia="ru-RU"/>
          </w:rPr>
          <w:t>348.6 ТК РФ</w:t>
        </w:r>
      </w:hyperlink>
      <w:r w:rsidRPr="00D948B0">
        <w:rPr>
          <w:rFonts w:ascii="Arial" w:eastAsia="Times New Roman" w:hAnsi="Arial" w:cs="Arial"/>
          <w:sz w:val="23"/>
          <w:szCs w:val="23"/>
          <w:lang w:eastAsia="ru-RU"/>
        </w:rPr>
        <w:t xml:space="preserve"> 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w:t>
      </w:r>
      <w:r w:rsidRPr="00D948B0">
        <w:rPr>
          <w:rFonts w:ascii="Arial" w:eastAsia="Times New Roman" w:hAnsi="Arial" w:cs="Arial"/>
          <w:sz w:val="23"/>
          <w:szCs w:val="23"/>
          <w:lang w:eastAsia="ru-RU"/>
        </w:rPr>
        <w:lastRenderedPageBreak/>
        <w:t>соревнованиям и в международных официальных спортивных мероприятиях в составе указанных команд.</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 xml:space="preserve">Из материалов дела следует, что ДД.ММ.ГГГГ ФГБУ «Центр спортивной подготовки сборных команд России» в адрес Министерства физической культуры, спорта и работы с молодежью Московской области был направлен вызов (заявка), согласно которому в соответствии с Единым календарным планом межрегиональных, всероссийских и международных спортивных мероприятиях Министерства спорта Российской Федерации на 2015 год в период с ДД.ММ.ГГГГ в городе Речице (Чехия) проводится Чемпионат Европы по гребле на байдарках и каноэ лиц с ПОДА. От данной организации для участия в Чемпионате Европы в состав сборной России включены спортсмены АФИО17 тренер С. </w:t>
      </w:r>
      <w:proofErr w:type="spellStart"/>
      <w:r w:rsidRPr="00D948B0">
        <w:rPr>
          <w:rFonts w:ascii="Arial" w:eastAsia="Times New Roman" w:hAnsi="Arial" w:cs="Arial"/>
          <w:sz w:val="23"/>
          <w:szCs w:val="23"/>
          <w:lang w:eastAsia="ru-RU"/>
        </w:rPr>
        <w:t>Таканаев</w:t>
      </w:r>
      <w:proofErr w:type="spellEnd"/>
      <w:r w:rsidRPr="00D948B0">
        <w:rPr>
          <w:rFonts w:ascii="Arial" w:eastAsia="Times New Roman" w:hAnsi="Arial" w:cs="Arial"/>
          <w:sz w:val="23"/>
          <w:szCs w:val="23"/>
          <w:lang w:eastAsia="ru-RU"/>
        </w:rPr>
        <w:t xml:space="preserve"> (</w:t>
      </w:r>
      <w:proofErr w:type="spellStart"/>
      <w:r w:rsidRPr="00D948B0">
        <w:rPr>
          <w:rFonts w:ascii="Arial" w:eastAsia="Times New Roman" w:hAnsi="Arial" w:cs="Arial"/>
          <w:sz w:val="23"/>
          <w:szCs w:val="23"/>
          <w:lang w:eastAsia="ru-RU"/>
        </w:rPr>
        <w:t>л.д</w:t>
      </w:r>
      <w:proofErr w:type="spellEnd"/>
      <w:r w:rsidRPr="00D948B0">
        <w:rPr>
          <w:rFonts w:ascii="Arial" w:eastAsia="Times New Roman" w:hAnsi="Arial" w:cs="Arial"/>
          <w:sz w:val="23"/>
          <w:szCs w:val="23"/>
          <w:lang w:eastAsia="ru-RU"/>
        </w:rPr>
        <w:t>. 218).</w:t>
      </w:r>
    </w:p>
    <w:p w:rsidR="00D948B0" w:rsidRPr="00D948B0" w:rsidRDefault="00D948B0" w:rsidP="00D948B0">
      <w:pPr>
        <w:spacing w:line="293" w:lineRule="atLeast"/>
        <w:rPr>
          <w:rFonts w:ascii="Arial" w:eastAsia="Times New Roman" w:hAnsi="Arial" w:cs="Arial"/>
          <w:sz w:val="23"/>
          <w:szCs w:val="23"/>
          <w:lang w:eastAsia="ru-RU"/>
        </w:rPr>
      </w:pPr>
      <w:r w:rsidRPr="00D948B0">
        <w:rPr>
          <w:rFonts w:ascii="Arial" w:eastAsia="Times New Roman" w:hAnsi="Arial" w:cs="Arial"/>
          <w:sz w:val="23"/>
          <w:szCs w:val="23"/>
          <w:lang w:eastAsia="ru-RU"/>
        </w:rPr>
        <w:br/>
        <w:t xml:space="preserve">Из объяснений истца </w:t>
      </w:r>
      <w:proofErr w:type="spellStart"/>
      <w:r w:rsidRPr="00D948B0">
        <w:rPr>
          <w:rFonts w:ascii="Arial" w:eastAsia="Times New Roman" w:hAnsi="Arial" w:cs="Arial"/>
          <w:sz w:val="23"/>
          <w:szCs w:val="23"/>
          <w:lang w:eastAsia="ru-RU"/>
        </w:rPr>
        <w:t>Таканаева</w:t>
      </w:r>
      <w:proofErr w:type="spellEnd"/>
      <w:r w:rsidRPr="00D948B0">
        <w:rPr>
          <w:rFonts w:ascii="Arial" w:eastAsia="Times New Roman" w:hAnsi="Arial" w:cs="Arial"/>
          <w:sz w:val="23"/>
          <w:szCs w:val="23"/>
          <w:lang w:eastAsia="ru-RU"/>
        </w:rPr>
        <w:t xml:space="preserve"> С. М. установлено и подтверждается материалами дела, что в период с ДД.ММ.ГГГГ по ДД.ММ.ГГГГ он был в составе сборной команды России и сопровождал свою воспитанницу А. </w:t>
      </w:r>
      <w:proofErr w:type="spellStart"/>
      <w:r w:rsidRPr="00D948B0">
        <w:rPr>
          <w:rFonts w:ascii="Arial" w:eastAsia="Times New Roman" w:hAnsi="Arial" w:cs="Arial"/>
          <w:sz w:val="23"/>
          <w:szCs w:val="23"/>
          <w:lang w:eastAsia="ru-RU"/>
        </w:rPr>
        <w:t>Дупик</w:t>
      </w:r>
      <w:proofErr w:type="spellEnd"/>
      <w:r w:rsidRPr="00D948B0">
        <w:rPr>
          <w:rFonts w:ascii="Arial" w:eastAsia="Times New Roman" w:hAnsi="Arial" w:cs="Arial"/>
          <w:sz w:val="23"/>
          <w:szCs w:val="23"/>
          <w:lang w:eastAsia="ru-RU"/>
        </w:rPr>
        <w:t xml:space="preserve">, которая была награждена бронзовой медалью. При этом приказ работодателем о предоставлении </w:t>
      </w:r>
      <w:proofErr w:type="spellStart"/>
      <w:r w:rsidRPr="00D948B0">
        <w:rPr>
          <w:rFonts w:ascii="Arial" w:eastAsia="Times New Roman" w:hAnsi="Arial" w:cs="Arial"/>
          <w:sz w:val="23"/>
          <w:szCs w:val="23"/>
          <w:lang w:eastAsia="ru-RU"/>
        </w:rPr>
        <w:t>Таканаеву</w:t>
      </w:r>
      <w:proofErr w:type="spellEnd"/>
      <w:r w:rsidRPr="00D948B0">
        <w:rPr>
          <w:rFonts w:ascii="Arial" w:eastAsia="Times New Roman" w:hAnsi="Arial" w:cs="Arial"/>
          <w:sz w:val="23"/>
          <w:szCs w:val="23"/>
          <w:lang w:eastAsia="ru-RU"/>
        </w:rPr>
        <w:t xml:space="preserve"> С.М. отпуска без сохранения заработной платы на 2и ДД.ММ.ГГГГ не издавался, о чем ему было известно.</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 xml:space="preserve">Таким образом, согласия работодателя на отсутствие на рабочем месте в связи с поездкой на соревнования тренер </w:t>
      </w:r>
      <w:proofErr w:type="spellStart"/>
      <w:r w:rsidRPr="00D948B0">
        <w:rPr>
          <w:rFonts w:ascii="Arial" w:eastAsia="Times New Roman" w:hAnsi="Arial" w:cs="Arial"/>
          <w:sz w:val="23"/>
          <w:szCs w:val="23"/>
          <w:lang w:eastAsia="ru-RU"/>
        </w:rPr>
        <w:t>Таканаев</w:t>
      </w:r>
      <w:proofErr w:type="spellEnd"/>
      <w:r w:rsidRPr="00D948B0">
        <w:rPr>
          <w:rFonts w:ascii="Arial" w:eastAsia="Times New Roman" w:hAnsi="Arial" w:cs="Arial"/>
          <w:sz w:val="23"/>
          <w:szCs w:val="23"/>
          <w:lang w:eastAsia="ru-RU"/>
        </w:rPr>
        <w:t xml:space="preserve"> С.М. не получал, а 2 и ДД.ММ.ГГГГ являлись для него рабочими днями. При таких обстоятельствах, суд соглашается с выводом, указанным в приказе о привлечении к дисциплинарной ответственности об отсутствии </w:t>
      </w:r>
      <w:proofErr w:type="spellStart"/>
      <w:r w:rsidRPr="00D948B0">
        <w:rPr>
          <w:rFonts w:ascii="Arial" w:eastAsia="Times New Roman" w:hAnsi="Arial" w:cs="Arial"/>
          <w:sz w:val="23"/>
          <w:szCs w:val="23"/>
          <w:lang w:eastAsia="ru-RU"/>
        </w:rPr>
        <w:t>Таканаева</w:t>
      </w:r>
      <w:proofErr w:type="spellEnd"/>
      <w:r w:rsidRPr="00D948B0">
        <w:rPr>
          <w:rFonts w:ascii="Arial" w:eastAsia="Times New Roman" w:hAnsi="Arial" w:cs="Arial"/>
          <w:sz w:val="23"/>
          <w:szCs w:val="23"/>
          <w:lang w:eastAsia="ru-RU"/>
        </w:rPr>
        <w:t xml:space="preserve"> С.М. 2 и ДД.ММ.ГГГГ на рабочем месте без уважительной причины, о наличии признаков дисциплинарного проступка. Вместе с тем каких-либо негативных последствий это нарушение не повлекло, доказательств иного работодателем не представлено.</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В силу положений ст. </w:t>
      </w:r>
      <w:hyperlink r:id="rId17" w:tgtFrame="_blank" w:tooltip="ТК РФ &gt;  Часть III &gt; Раздел VIII. Трудовой распорядок. Дисциплина труда &gt; Глава 30. Дисциплина труда &gt; Статья 192. Дисциплинарные взыскания" w:history="1">
        <w:r w:rsidRPr="00D948B0">
          <w:rPr>
            <w:rFonts w:ascii="Arial" w:eastAsia="Times New Roman" w:hAnsi="Arial" w:cs="Arial"/>
            <w:color w:val="8859A8"/>
            <w:sz w:val="23"/>
            <w:szCs w:val="23"/>
            <w:u w:val="single"/>
            <w:bdr w:val="none" w:sz="0" w:space="0" w:color="auto" w:frame="1"/>
            <w:lang w:eastAsia="ru-RU"/>
          </w:rPr>
          <w:t>192</w:t>
        </w:r>
      </w:hyperlink>
      <w:r w:rsidRPr="00D948B0">
        <w:rPr>
          <w:rFonts w:ascii="Arial" w:eastAsia="Times New Roman" w:hAnsi="Arial" w:cs="Arial"/>
          <w:sz w:val="23"/>
          <w:szCs w:val="23"/>
          <w:lang w:eastAsia="ru-RU"/>
        </w:rPr>
        <w:t> Трудового кодекса Российской Федерации, руководящих разъяснений Верховного Суда Российской Федерации, содержащихся в постановлении от 17.03.2004 г. N 2, </w:t>
      </w:r>
      <w:r w:rsidRPr="00D948B0">
        <w:rPr>
          <w:rFonts w:ascii="Arial" w:eastAsia="Times New Roman" w:hAnsi="Arial" w:cs="Arial"/>
          <w:b/>
          <w:bCs/>
          <w:color w:val="333333"/>
          <w:sz w:val="23"/>
          <w:szCs w:val="23"/>
          <w:bdr w:val="none" w:sz="0" w:space="0" w:color="auto" w:frame="1"/>
          <w:lang w:eastAsia="ru-RU"/>
        </w:rPr>
        <w:t>увольнение </w:t>
      </w:r>
      <w:r w:rsidRPr="00D948B0">
        <w:rPr>
          <w:rFonts w:ascii="Arial" w:eastAsia="Times New Roman" w:hAnsi="Arial" w:cs="Arial"/>
          <w:sz w:val="23"/>
          <w:szCs w:val="23"/>
          <w:lang w:eastAsia="ru-RU"/>
        </w:rPr>
        <w:t>по п. 6 ст. </w:t>
      </w:r>
      <w:hyperlink r:id="rId18"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D948B0">
          <w:rPr>
            <w:rFonts w:ascii="Arial" w:eastAsia="Times New Roman" w:hAnsi="Arial" w:cs="Arial"/>
            <w:color w:val="8859A8"/>
            <w:sz w:val="23"/>
            <w:szCs w:val="23"/>
            <w:u w:val="single"/>
            <w:bdr w:val="none" w:sz="0" w:space="0" w:color="auto" w:frame="1"/>
            <w:lang w:eastAsia="ru-RU"/>
          </w:rPr>
          <w:t>81</w:t>
        </w:r>
      </w:hyperlink>
      <w:r w:rsidRPr="00D948B0">
        <w:rPr>
          <w:rFonts w:ascii="Arial" w:eastAsia="Times New Roman" w:hAnsi="Arial" w:cs="Arial"/>
          <w:sz w:val="23"/>
          <w:szCs w:val="23"/>
          <w:lang w:eastAsia="ru-RU"/>
        </w:rPr>
        <w:t xml:space="preserve"> Трудового кодекса Российской Федерации (как по </w:t>
      </w:r>
      <w:proofErr w:type="spellStart"/>
      <w:r w:rsidRPr="00D948B0">
        <w:rPr>
          <w:rFonts w:ascii="Arial" w:eastAsia="Times New Roman" w:hAnsi="Arial" w:cs="Arial"/>
          <w:sz w:val="23"/>
          <w:szCs w:val="23"/>
          <w:lang w:eastAsia="ru-RU"/>
        </w:rPr>
        <w:t>п.п</w:t>
      </w:r>
      <w:proofErr w:type="spellEnd"/>
      <w:r w:rsidRPr="00D948B0">
        <w:rPr>
          <w:rFonts w:ascii="Arial" w:eastAsia="Times New Roman" w:hAnsi="Arial" w:cs="Arial"/>
          <w:sz w:val="23"/>
          <w:szCs w:val="23"/>
          <w:lang w:eastAsia="ru-RU"/>
        </w:rPr>
        <w:t xml:space="preserve">. а, так и по </w:t>
      </w:r>
      <w:proofErr w:type="spellStart"/>
      <w:r w:rsidRPr="00D948B0">
        <w:rPr>
          <w:rFonts w:ascii="Arial" w:eastAsia="Times New Roman" w:hAnsi="Arial" w:cs="Arial"/>
          <w:sz w:val="23"/>
          <w:szCs w:val="23"/>
          <w:lang w:eastAsia="ru-RU"/>
        </w:rPr>
        <w:t>п.п</w:t>
      </w:r>
      <w:proofErr w:type="spellEnd"/>
      <w:r w:rsidRPr="00D948B0">
        <w:rPr>
          <w:rFonts w:ascii="Arial" w:eastAsia="Times New Roman" w:hAnsi="Arial" w:cs="Arial"/>
          <w:sz w:val="23"/>
          <w:szCs w:val="23"/>
          <w:lang w:eastAsia="ru-RU"/>
        </w:rPr>
        <w:t>. б) является мерой дисциплинарного взыскания, вследствие чего помимо общих требований о законности </w:t>
      </w:r>
      <w:r w:rsidRPr="00D948B0">
        <w:rPr>
          <w:rFonts w:ascii="Arial" w:eastAsia="Times New Roman" w:hAnsi="Arial" w:cs="Arial"/>
          <w:b/>
          <w:bCs/>
          <w:color w:val="333333"/>
          <w:sz w:val="23"/>
          <w:szCs w:val="23"/>
          <w:bdr w:val="none" w:sz="0" w:space="0" w:color="auto" w:frame="1"/>
          <w:lang w:eastAsia="ru-RU"/>
        </w:rPr>
        <w:t>увольнения </w:t>
      </w:r>
      <w:r w:rsidRPr="00D948B0">
        <w:rPr>
          <w:rFonts w:ascii="Arial" w:eastAsia="Times New Roman" w:hAnsi="Arial" w:cs="Arial"/>
          <w:sz w:val="23"/>
          <w:szCs w:val="23"/>
          <w:lang w:eastAsia="ru-RU"/>
        </w:rPr>
        <w:t>, юридическое значение также имеет порядок привлечения работника к дисциплинарной ответственности.</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lastRenderedPageBreak/>
        <w:br/>
        <w:t>Согласно ст. </w:t>
      </w:r>
      <w:hyperlink r:id="rId19" w:tgtFrame="_blank" w:tooltip="ТК РФ &gt;  Часть III &gt; Раздел VIII. Трудовой распорядок. Дисциплина труда &gt; Глава 30. Дисциплина труда &gt; Статья 192. Дисциплинарные взыскания" w:history="1">
        <w:r w:rsidRPr="00D948B0">
          <w:rPr>
            <w:rFonts w:ascii="Arial" w:eastAsia="Times New Roman" w:hAnsi="Arial" w:cs="Arial"/>
            <w:color w:val="8859A8"/>
            <w:sz w:val="23"/>
            <w:szCs w:val="23"/>
            <w:u w:val="single"/>
            <w:bdr w:val="none" w:sz="0" w:space="0" w:color="auto" w:frame="1"/>
            <w:lang w:eastAsia="ru-RU"/>
          </w:rPr>
          <w:t>192</w:t>
        </w:r>
      </w:hyperlink>
      <w:r w:rsidRPr="00D948B0">
        <w:rPr>
          <w:rFonts w:ascii="Arial" w:eastAsia="Times New Roman" w:hAnsi="Arial" w:cs="Arial"/>
          <w:sz w:val="23"/>
          <w:szCs w:val="23"/>
          <w:lang w:eastAsia="ru-RU"/>
        </w:rPr>
        <w:t> Трудового кодекса Российской Федерации дисциплинарным проступком </w:t>
      </w:r>
      <w:r w:rsidRPr="00D948B0">
        <w:rPr>
          <w:rFonts w:ascii="Arial" w:eastAsia="Times New Roman" w:hAnsi="Arial" w:cs="Arial"/>
          <w:b/>
          <w:bCs/>
          <w:color w:val="333333"/>
          <w:sz w:val="23"/>
          <w:szCs w:val="23"/>
          <w:bdr w:val="none" w:sz="0" w:space="0" w:color="auto" w:frame="1"/>
          <w:lang w:eastAsia="ru-RU"/>
        </w:rPr>
        <w:t>признается </w:t>
      </w:r>
      <w:r w:rsidRPr="00D948B0">
        <w:rPr>
          <w:rFonts w:ascii="Arial" w:eastAsia="Times New Roman" w:hAnsi="Arial" w:cs="Arial"/>
          <w:sz w:val="23"/>
          <w:szCs w:val="23"/>
          <w:lang w:eastAsia="ru-RU"/>
        </w:rPr>
        <w:t>неисполнение либо ненадлежащее исполнение работником по его вине возложенных на него трудовых обязанностей. При наложении дисциплинарного взыскания должны учитываться тяжесть совершенного проступка и обстоятельства, при которых он был совершен.</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В соответствии со ст. </w:t>
      </w:r>
      <w:hyperlink r:id="rId20" w:tgtFrame="_blank" w:tooltip="ТК РФ &gt;  Часть III &gt; Раздел VIII. Трудовой распорядок. Дисциплина труда &gt; Глава 30. Дисциплина труда &gt; Статья 193. Порядок применения дисциплинарных взысканий" w:history="1">
        <w:r w:rsidRPr="00D948B0">
          <w:rPr>
            <w:rFonts w:ascii="Arial" w:eastAsia="Times New Roman" w:hAnsi="Arial" w:cs="Arial"/>
            <w:color w:val="8859A8"/>
            <w:sz w:val="23"/>
            <w:szCs w:val="23"/>
            <w:u w:val="single"/>
            <w:bdr w:val="none" w:sz="0" w:space="0" w:color="auto" w:frame="1"/>
            <w:lang w:eastAsia="ru-RU"/>
          </w:rPr>
          <w:t>193</w:t>
        </w:r>
      </w:hyperlink>
      <w:r w:rsidRPr="00D948B0">
        <w:rPr>
          <w:rFonts w:ascii="Arial" w:eastAsia="Times New Roman" w:hAnsi="Arial" w:cs="Arial"/>
          <w:sz w:val="23"/>
          <w:szCs w:val="23"/>
          <w:lang w:eastAsia="ru-RU"/>
        </w:rPr>
        <w:t> Трудового кодекса Российской Федерации до применения дисциплинарного взыскания работодатель должен затребовать от работника письменное объяснение. Если такое объяснение не представлено по истечении двух рабочих дней, то работодатель составляет соответствующий акт. Приказ работодателя о применении дисциплинарного взыскания объявляется работнику под расписку в течение 3 рабочих дней со дня его издания, не считая времени отсутствия работника на работе.</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Каких-либо нарушений со стороны работодателя о нарушении процедуры </w:t>
      </w:r>
      <w:r w:rsidRPr="00D948B0">
        <w:rPr>
          <w:rFonts w:ascii="Arial" w:eastAsia="Times New Roman" w:hAnsi="Arial" w:cs="Arial"/>
          <w:b/>
          <w:bCs/>
          <w:color w:val="333333"/>
          <w:sz w:val="23"/>
          <w:szCs w:val="23"/>
          <w:bdr w:val="none" w:sz="0" w:space="0" w:color="auto" w:frame="1"/>
          <w:lang w:eastAsia="ru-RU"/>
        </w:rPr>
        <w:t>увольнения </w:t>
      </w:r>
      <w:r w:rsidRPr="00D948B0">
        <w:rPr>
          <w:rFonts w:ascii="Arial" w:eastAsia="Times New Roman" w:hAnsi="Arial" w:cs="Arial"/>
          <w:sz w:val="23"/>
          <w:szCs w:val="23"/>
          <w:lang w:eastAsia="ru-RU"/>
        </w:rPr>
        <w:t>судом не установлено.</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Согласно п. 53 Постановления Пленума Верховного Суда Российской Федерации от 17 марта 2004 года N 2 "О применении судами Российской Федерации Трудового кодекса РФ" в силу статьи </w:t>
      </w:r>
      <w:hyperlink r:id="rId21" w:anchor="1GqVtYzoIEdN" w:tgtFrame="_blank" w:tooltip="Конституция &gt;  Раздел I &gt; Глава 2. Права и свободы человека и гражданина &gt; Статья 46" w:history="1">
        <w:r w:rsidRPr="00D948B0">
          <w:rPr>
            <w:rFonts w:ascii="Arial" w:eastAsia="Times New Roman" w:hAnsi="Arial" w:cs="Arial"/>
            <w:color w:val="8859A8"/>
            <w:sz w:val="23"/>
            <w:szCs w:val="23"/>
            <w:u w:val="single"/>
            <w:bdr w:val="none" w:sz="0" w:space="0" w:color="auto" w:frame="1"/>
            <w:lang w:eastAsia="ru-RU"/>
          </w:rPr>
          <w:t>46 Конституции</w:t>
        </w:r>
      </w:hyperlink>
      <w:r w:rsidRPr="00D948B0">
        <w:rPr>
          <w:rFonts w:ascii="Arial" w:eastAsia="Times New Roman" w:hAnsi="Arial" w:cs="Arial"/>
          <w:sz w:val="23"/>
          <w:szCs w:val="23"/>
          <w:lang w:eastAsia="ru-RU"/>
        </w:rPr>
        <w:t> РФ, гарантирующей каждому судебную защиту его прав и свобод, и корреспондирующих ей положений международно-правовых актов, в частности статьи 8 Всеобщей декларации прав человека, статьи 6 (пункт 1) Конвенции о защите прав человека и основных свобод, а также статьи 14 (пункт 1) Международного пакта о гражданских и политических правах, государство обязано обеспечить осуществление права на судебную защиту, которая должна быть справедливой, компетентной, полной и эффективной.</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Принимая во внимание, что суд, являющийся органом по разрешению индивидуальных трудовых споров, в силу части 1 статьи </w:t>
      </w:r>
      <w:hyperlink r:id="rId22" w:tgtFrame="_blank" w:tooltip="ГПК РФ &gt;  Раздел II. Производство в суде первой инстанции &gt; Подраздел II. Исковое производство &gt; Глава 16. Решение суда &gt; Статья 195. Законность и обоснованность решения суда" w:history="1">
        <w:r w:rsidRPr="00D948B0">
          <w:rPr>
            <w:rFonts w:ascii="Arial" w:eastAsia="Times New Roman" w:hAnsi="Arial" w:cs="Arial"/>
            <w:color w:val="8859A8"/>
            <w:sz w:val="23"/>
            <w:szCs w:val="23"/>
            <w:u w:val="single"/>
            <w:bdr w:val="none" w:sz="0" w:space="0" w:color="auto" w:frame="1"/>
            <w:lang w:eastAsia="ru-RU"/>
          </w:rPr>
          <w:t xml:space="preserve">195 ГПК </w:t>
        </w:r>
        <w:proofErr w:type="spellStart"/>
        <w:r w:rsidRPr="00D948B0">
          <w:rPr>
            <w:rFonts w:ascii="Arial" w:eastAsia="Times New Roman" w:hAnsi="Arial" w:cs="Arial"/>
            <w:color w:val="8859A8"/>
            <w:sz w:val="23"/>
            <w:szCs w:val="23"/>
            <w:u w:val="single"/>
            <w:bdr w:val="none" w:sz="0" w:space="0" w:color="auto" w:frame="1"/>
            <w:lang w:eastAsia="ru-RU"/>
          </w:rPr>
          <w:t>РФ</w:t>
        </w:r>
      </w:hyperlink>
      <w:r w:rsidRPr="00D948B0">
        <w:rPr>
          <w:rFonts w:ascii="Arial" w:eastAsia="Times New Roman" w:hAnsi="Arial" w:cs="Arial"/>
          <w:sz w:val="23"/>
          <w:szCs w:val="23"/>
          <w:lang w:eastAsia="ru-RU"/>
        </w:rPr>
        <w:t>должен</w:t>
      </w:r>
      <w:proofErr w:type="spellEnd"/>
      <w:r w:rsidRPr="00D948B0">
        <w:rPr>
          <w:rFonts w:ascii="Arial" w:eastAsia="Times New Roman" w:hAnsi="Arial" w:cs="Arial"/>
          <w:sz w:val="23"/>
          <w:szCs w:val="23"/>
          <w:lang w:eastAsia="ru-RU"/>
        </w:rPr>
        <w:t xml:space="preserve"> вынести законное и обоснованное решение, обстоятельством, имеющим значение для правильного рассмотрения дел об оспаривании дисциплинарного взыскания или о восстановлении на работе и подлежащим доказыванию работодателем, является также соблюдение им при применении к работнику дисциплинарного взыскания вытекающих из статей </w:t>
      </w:r>
      <w:hyperlink r:id="rId23" w:anchor="YSjqSXH6h8U" w:tgtFrame="_blank" w:tooltip="Закон РФ о поправке к Конституции РФ от 05.02.2014 N 2-ФКЗ &gt; &quot;О Верховном Суде Российской Федерации и прокуратуре Российской Федерации&quot; &gt;  Статья 1" w:history="1">
        <w:r w:rsidRPr="00D948B0">
          <w:rPr>
            <w:rFonts w:ascii="Arial" w:eastAsia="Times New Roman" w:hAnsi="Arial" w:cs="Arial"/>
            <w:color w:val="8859A8"/>
            <w:sz w:val="23"/>
            <w:szCs w:val="23"/>
            <w:u w:val="single"/>
            <w:bdr w:val="none" w:sz="0" w:space="0" w:color="auto" w:frame="1"/>
            <w:lang w:eastAsia="ru-RU"/>
          </w:rPr>
          <w:t>1</w:t>
        </w:r>
      </w:hyperlink>
      <w:r w:rsidRPr="00D948B0">
        <w:rPr>
          <w:rFonts w:ascii="Arial" w:eastAsia="Times New Roman" w:hAnsi="Arial" w:cs="Arial"/>
          <w:sz w:val="23"/>
          <w:szCs w:val="23"/>
          <w:lang w:eastAsia="ru-RU"/>
        </w:rPr>
        <w:t>, </w:t>
      </w:r>
      <w:hyperlink r:id="rId24" w:anchor="BlTaqWrCzLd1" w:tgtFrame="_blank" w:tooltip="Закон РФ о поправке к Конституции РФ от 05.02.2014 N 2-ФКЗ &gt; &quot;О Верховном Суде Российской Федерации и прокуратуре Российской Федерации&quot; &gt;  Статья 2" w:history="1">
        <w:r w:rsidRPr="00D948B0">
          <w:rPr>
            <w:rFonts w:ascii="Arial" w:eastAsia="Times New Roman" w:hAnsi="Arial" w:cs="Arial"/>
            <w:color w:val="8859A8"/>
            <w:sz w:val="23"/>
            <w:szCs w:val="23"/>
            <w:u w:val="single"/>
            <w:bdr w:val="none" w:sz="0" w:space="0" w:color="auto" w:frame="1"/>
            <w:lang w:eastAsia="ru-RU"/>
          </w:rPr>
          <w:t>2</w:t>
        </w:r>
      </w:hyperlink>
      <w:r w:rsidRPr="00D948B0">
        <w:rPr>
          <w:rFonts w:ascii="Arial" w:eastAsia="Times New Roman" w:hAnsi="Arial" w:cs="Arial"/>
          <w:sz w:val="23"/>
          <w:szCs w:val="23"/>
          <w:lang w:eastAsia="ru-RU"/>
        </w:rPr>
        <w:t>, </w:t>
      </w:r>
      <w:hyperlink r:id="rId25" w:tgtFrame="_blank" w:tooltip="Федеральный закон от 04.03.1998 N 33-ФЗ &gt; (ред. от 08.03.2015) &gt; &quot;О порядке принятия и вступления в силу поправок к Конституции Российской Федерации&quot; &gt;  Глава VI. Заключительные положения &gt; Статья 15. Возможность повторного внесения предложения о поправке к Ко" w:history="1">
        <w:r w:rsidRPr="00D948B0">
          <w:rPr>
            <w:rFonts w:ascii="Arial" w:eastAsia="Times New Roman" w:hAnsi="Arial" w:cs="Arial"/>
            <w:color w:val="8859A8"/>
            <w:sz w:val="23"/>
            <w:szCs w:val="23"/>
            <w:u w:val="single"/>
            <w:bdr w:val="none" w:sz="0" w:space="0" w:color="auto" w:frame="1"/>
            <w:lang w:eastAsia="ru-RU"/>
          </w:rPr>
          <w:t>15</w:t>
        </w:r>
      </w:hyperlink>
      <w:r w:rsidRPr="00D948B0">
        <w:rPr>
          <w:rFonts w:ascii="Arial" w:eastAsia="Times New Roman" w:hAnsi="Arial" w:cs="Arial"/>
          <w:sz w:val="23"/>
          <w:szCs w:val="23"/>
          <w:lang w:eastAsia="ru-RU"/>
        </w:rPr>
        <w:t>, </w:t>
      </w:r>
      <w:hyperlink r:id="rId26" w:anchor="6NlCTjEEWarB" w:tgtFrame="_blank" w:tooltip="Конституция &gt;  Раздел I &gt; Глава 2. Права и свободы человека и гражданина &gt; Статья 17" w:history="1">
        <w:r w:rsidRPr="00D948B0">
          <w:rPr>
            <w:rFonts w:ascii="Arial" w:eastAsia="Times New Roman" w:hAnsi="Arial" w:cs="Arial"/>
            <w:color w:val="8859A8"/>
            <w:sz w:val="23"/>
            <w:szCs w:val="23"/>
            <w:u w:val="single"/>
            <w:bdr w:val="none" w:sz="0" w:space="0" w:color="auto" w:frame="1"/>
            <w:lang w:eastAsia="ru-RU"/>
          </w:rPr>
          <w:t>17</w:t>
        </w:r>
      </w:hyperlink>
      <w:r w:rsidRPr="00D948B0">
        <w:rPr>
          <w:rFonts w:ascii="Arial" w:eastAsia="Times New Roman" w:hAnsi="Arial" w:cs="Arial"/>
          <w:sz w:val="23"/>
          <w:szCs w:val="23"/>
          <w:lang w:eastAsia="ru-RU"/>
        </w:rPr>
        <w:t>, </w:t>
      </w:r>
      <w:hyperlink r:id="rId27" w:anchor="cfQxCZs4n2V4" w:tgtFrame="_blank" w:tooltip="Конституция &gt;  Раздел I &gt; Глава 2. Права и свободы человека и гражданина &gt; Статья 18" w:history="1">
        <w:r w:rsidRPr="00D948B0">
          <w:rPr>
            <w:rFonts w:ascii="Arial" w:eastAsia="Times New Roman" w:hAnsi="Arial" w:cs="Arial"/>
            <w:color w:val="8859A8"/>
            <w:sz w:val="23"/>
            <w:szCs w:val="23"/>
            <w:u w:val="single"/>
            <w:bdr w:val="none" w:sz="0" w:space="0" w:color="auto" w:frame="1"/>
            <w:lang w:eastAsia="ru-RU"/>
          </w:rPr>
          <w:t>18</w:t>
        </w:r>
      </w:hyperlink>
      <w:r w:rsidRPr="00D948B0">
        <w:rPr>
          <w:rFonts w:ascii="Arial" w:eastAsia="Times New Roman" w:hAnsi="Arial" w:cs="Arial"/>
          <w:sz w:val="23"/>
          <w:szCs w:val="23"/>
          <w:lang w:eastAsia="ru-RU"/>
        </w:rPr>
        <w:t>, </w:t>
      </w:r>
      <w:hyperlink r:id="rId28" w:anchor="z9CQTU0uOTUw" w:tgtFrame="_blank" w:tooltip="Конституция &gt;  Раздел I &gt; Глава 2. Права и свободы человека и гражданина &gt; Статья 19" w:history="1">
        <w:r w:rsidRPr="00D948B0">
          <w:rPr>
            <w:rFonts w:ascii="Arial" w:eastAsia="Times New Roman" w:hAnsi="Arial" w:cs="Arial"/>
            <w:color w:val="8859A8"/>
            <w:sz w:val="23"/>
            <w:szCs w:val="23"/>
            <w:u w:val="single"/>
            <w:bdr w:val="none" w:sz="0" w:space="0" w:color="auto" w:frame="1"/>
            <w:lang w:eastAsia="ru-RU"/>
          </w:rPr>
          <w:t>19</w:t>
        </w:r>
      </w:hyperlink>
      <w:r w:rsidRPr="00D948B0">
        <w:rPr>
          <w:rFonts w:ascii="Arial" w:eastAsia="Times New Roman" w:hAnsi="Arial" w:cs="Arial"/>
          <w:sz w:val="23"/>
          <w:szCs w:val="23"/>
          <w:lang w:eastAsia="ru-RU"/>
        </w:rPr>
        <w:t>, </w:t>
      </w:r>
      <w:hyperlink r:id="rId29" w:anchor="QvTb31YxWHU0" w:tgtFrame="_blank" w:tooltip="Конституция &gt;  Раздел I &gt; Глава 2. Права и свободы человека и гражданина &gt; Статья 54" w:history="1">
        <w:r w:rsidRPr="00D948B0">
          <w:rPr>
            <w:rFonts w:ascii="Arial" w:eastAsia="Times New Roman" w:hAnsi="Arial" w:cs="Arial"/>
            <w:color w:val="8859A8"/>
            <w:sz w:val="23"/>
            <w:szCs w:val="23"/>
            <w:u w:val="single"/>
            <w:bdr w:val="none" w:sz="0" w:space="0" w:color="auto" w:frame="1"/>
            <w:lang w:eastAsia="ru-RU"/>
          </w:rPr>
          <w:t>54</w:t>
        </w:r>
      </w:hyperlink>
      <w:r w:rsidRPr="00D948B0">
        <w:rPr>
          <w:rFonts w:ascii="Arial" w:eastAsia="Times New Roman" w:hAnsi="Arial" w:cs="Arial"/>
          <w:sz w:val="23"/>
          <w:szCs w:val="23"/>
          <w:lang w:eastAsia="ru-RU"/>
        </w:rPr>
        <w:t> и </w:t>
      </w:r>
      <w:hyperlink r:id="rId30" w:anchor="4xu9rGzpehZj" w:tgtFrame="_blank" w:tooltip="Конституция &gt;  Раздел I &gt; Глава 2. Права и свободы человека и гражданина &gt; Статья 55" w:history="1">
        <w:r w:rsidRPr="00D948B0">
          <w:rPr>
            <w:rFonts w:ascii="Arial" w:eastAsia="Times New Roman" w:hAnsi="Arial" w:cs="Arial"/>
            <w:color w:val="8859A8"/>
            <w:sz w:val="23"/>
            <w:szCs w:val="23"/>
            <w:u w:val="single"/>
            <w:bdr w:val="none" w:sz="0" w:space="0" w:color="auto" w:frame="1"/>
            <w:lang w:eastAsia="ru-RU"/>
          </w:rPr>
          <w:t>55 Конституции</w:t>
        </w:r>
      </w:hyperlink>
      <w:r w:rsidRPr="00D948B0">
        <w:rPr>
          <w:rFonts w:ascii="Arial" w:eastAsia="Times New Roman" w:hAnsi="Arial" w:cs="Arial"/>
          <w:sz w:val="23"/>
          <w:szCs w:val="23"/>
          <w:lang w:eastAsia="ru-RU"/>
        </w:rPr>
        <w:t> РФ и </w:t>
      </w:r>
      <w:r w:rsidRPr="00D948B0">
        <w:rPr>
          <w:rFonts w:ascii="Arial" w:eastAsia="Times New Roman" w:hAnsi="Arial" w:cs="Arial"/>
          <w:b/>
          <w:bCs/>
          <w:color w:val="333333"/>
          <w:sz w:val="23"/>
          <w:szCs w:val="23"/>
          <w:bdr w:val="none" w:sz="0" w:space="0" w:color="auto" w:frame="1"/>
          <w:lang w:eastAsia="ru-RU"/>
        </w:rPr>
        <w:t>признаваемых </w:t>
      </w:r>
      <w:r w:rsidRPr="00D948B0">
        <w:rPr>
          <w:rFonts w:ascii="Arial" w:eastAsia="Times New Roman" w:hAnsi="Arial" w:cs="Arial"/>
          <w:sz w:val="23"/>
          <w:szCs w:val="23"/>
          <w:lang w:eastAsia="ru-RU"/>
        </w:rPr>
        <w:t>Российской Федерацией как правовым государством общих принципов юридической, а, следовательно, и дисциплинарной, ответственности, таких как справедливость, равенство, соразмерность, законность, вина, гуманизм, устанавливает факт совершения дисциплинарного проступка, оценивает всю совокупность конкретных обстоятельств дела, предшествующее поведение работника, его отношение к труду и др.</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В этих целях работодателю необходимо представить доказательства, свидетельствующие не только о том, что работник совершил дисциплинарный проступок, но и о том, что при наложении взыскания учитывались тяжесть этого проступка и обстоятельства, при которых он был совершен (часть пятая статьи </w:t>
      </w:r>
      <w:hyperlink r:id="rId31" w:tgtFrame="_blank" w:tooltip="ТК РФ &gt;  Часть III &gt; Раздел VIII. Трудовой распорядок. Дисциплина труда &gt; Глава 30. Дисциплина труда &gt; Статья 192. Дисциплинарные взыскания" w:history="1">
        <w:r w:rsidRPr="00D948B0">
          <w:rPr>
            <w:rFonts w:ascii="Arial" w:eastAsia="Times New Roman" w:hAnsi="Arial" w:cs="Arial"/>
            <w:color w:val="8859A8"/>
            <w:sz w:val="23"/>
            <w:szCs w:val="23"/>
            <w:u w:val="single"/>
            <w:bdr w:val="none" w:sz="0" w:space="0" w:color="auto" w:frame="1"/>
            <w:lang w:eastAsia="ru-RU"/>
          </w:rPr>
          <w:t>192 ТК РФ</w:t>
        </w:r>
      </w:hyperlink>
      <w:r w:rsidRPr="00D948B0">
        <w:rPr>
          <w:rFonts w:ascii="Arial" w:eastAsia="Times New Roman" w:hAnsi="Arial" w:cs="Arial"/>
          <w:sz w:val="23"/>
          <w:szCs w:val="23"/>
          <w:lang w:eastAsia="ru-RU"/>
        </w:rPr>
        <w:t>), а также предшествующее поведение работника, его отношение к труду.</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 xml:space="preserve">Если при рассмотрении дела о восстановлении на работе суд придет к выводу, что </w:t>
      </w:r>
      <w:r w:rsidRPr="00D948B0">
        <w:rPr>
          <w:rFonts w:ascii="Arial" w:eastAsia="Times New Roman" w:hAnsi="Arial" w:cs="Arial"/>
          <w:sz w:val="23"/>
          <w:szCs w:val="23"/>
          <w:lang w:eastAsia="ru-RU"/>
        </w:rPr>
        <w:lastRenderedPageBreak/>
        <w:t>проступок действительно имел место, но </w:t>
      </w:r>
      <w:r w:rsidRPr="00D948B0">
        <w:rPr>
          <w:rFonts w:ascii="Arial" w:eastAsia="Times New Roman" w:hAnsi="Arial" w:cs="Arial"/>
          <w:b/>
          <w:bCs/>
          <w:color w:val="333333"/>
          <w:sz w:val="23"/>
          <w:szCs w:val="23"/>
          <w:bdr w:val="none" w:sz="0" w:space="0" w:color="auto" w:frame="1"/>
          <w:lang w:eastAsia="ru-RU"/>
        </w:rPr>
        <w:t>увольнение </w:t>
      </w:r>
      <w:r w:rsidRPr="00D948B0">
        <w:rPr>
          <w:rFonts w:ascii="Arial" w:eastAsia="Times New Roman" w:hAnsi="Arial" w:cs="Arial"/>
          <w:sz w:val="23"/>
          <w:szCs w:val="23"/>
          <w:lang w:eastAsia="ru-RU"/>
        </w:rPr>
        <w:t>произведено без учета вышеуказанных обстоятельств, иск может быть удовлетворен.</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 xml:space="preserve">В ходе рассмотрения дела судом установлено, что воспитанница Александра </w:t>
      </w:r>
      <w:proofErr w:type="spellStart"/>
      <w:r w:rsidRPr="00D948B0">
        <w:rPr>
          <w:rFonts w:ascii="Arial" w:eastAsia="Times New Roman" w:hAnsi="Arial" w:cs="Arial"/>
          <w:sz w:val="23"/>
          <w:szCs w:val="23"/>
          <w:lang w:eastAsia="ru-RU"/>
        </w:rPr>
        <w:t>Дупик</w:t>
      </w:r>
      <w:proofErr w:type="spellEnd"/>
      <w:r w:rsidRPr="00D948B0">
        <w:rPr>
          <w:rFonts w:ascii="Arial" w:eastAsia="Times New Roman" w:hAnsi="Arial" w:cs="Arial"/>
          <w:sz w:val="23"/>
          <w:szCs w:val="23"/>
          <w:lang w:eastAsia="ru-RU"/>
        </w:rPr>
        <w:t xml:space="preserve"> была бронзовым призером Чемпионат Европы по гребле на байдарках и каноэ лиц с ПОДА.</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Данное обстоятельство подтверждается также телеграммой Председателя Правительства Российской Федерации Д.А. Медведева, направленной ДД.ММ.ГГГГ в адрес Всероссийской Федерации гребли на байдарках и каноэ сборной команде России по гребле на байдарках и каноэ, с поздравлением участников соревнований и достижением высоких результатов, принесших второе место в общем зачете с одиннадцатью медалями, четыре из которых высшей пробы (</w:t>
      </w:r>
      <w:proofErr w:type="spellStart"/>
      <w:r w:rsidRPr="00D948B0">
        <w:rPr>
          <w:rFonts w:ascii="Arial" w:eastAsia="Times New Roman" w:hAnsi="Arial" w:cs="Arial"/>
          <w:sz w:val="23"/>
          <w:szCs w:val="23"/>
          <w:lang w:eastAsia="ru-RU"/>
        </w:rPr>
        <w:t>л.д</w:t>
      </w:r>
      <w:proofErr w:type="spellEnd"/>
      <w:r w:rsidRPr="00D948B0">
        <w:rPr>
          <w:rFonts w:ascii="Arial" w:eastAsia="Times New Roman" w:hAnsi="Arial" w:cs="Arial"/>
          <w:sz w:val="23"/>
          <w:szCs w:val="23"/>
          <w:lang w:eastAsia="ru-RU"/>
        </w:rPr>
        <w:t>. 172).</w:t>
      </w:r>
    </w:p>
    <w:p w:rsidR="00D948B0" w:rsidRPr="00D948B0" w:rsidRDefault="00D948B0" w:rsidP="00D948B0">
      <w:pPr>
        <w:spacing w:line="293" w:lineRule="atLeast"/>
        <w:rPr>
          <w:rFonts w:ascii="Arial" w:eastAsia="Times New Roman" w:hAnsi="Arial" w:cs="Arial"/>
          <w:sz w:val="23"/>
          <w:szCs w:val="23"/>
          <w:lang w:eastAsia="ru-RU"/>
        </w:rPr>
      </w:pPr>
      <w:r w:rsidRPr="00D948B0">
        <w:rPr>
          <w:rFonts w:ascii="Arial" w:eastAsia="Times New Roman" w:hAnsi="Arial" w:cs="Arial"/>
          <w:sz w:val="23"/>
          <w:szCs w:val="23"/>
          <w:lang w:eastAsia="ru-RU"/>
        </w:rPr>
        <w:br/>
        <w:t>Оценивая тяжесть дисциплинарного проступка, суд считает необходимым отметить, что данном случае истец сопровождал свою воспитанницу, которая является инвалидом детства в связи с заболеванием опорно- двигательного аппарата. В данном случае, каких-либо негативных последствий либо угрозы их наступления эти обстоятельства не повлекли, что соответственно не было указано в приказе о привлечении к дисциплинарной ответственности.</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 xml:space="preserve">Судом установлено, что </w:t>
      </w:r>
      <w:proofErr w:type="spellStart"/>
      <w:r w:rsidRPr="00D948B0">
        <w:rPr>
          <w:rFonts w:ascii="Arial" w:eastAsia="Times New Roman" w:hAnsi="Arial" w:cs="Arial"/>
          <w:sz w:val="23"/>
          <w:szCs w:val="23"/>
          <w:lang w:eastAsia="ru-RU"/>
        </w:rPr>
        <w:t>Таканаев</w:t>
      </w:r>
      <w:proofErr w:type="spellEnd"/>
      <w:r w:rsidRPr="00D948B0">
        <w:rPr>
          <w:rFonts w:ascii="Arial" w:eastAsia="Times New Roman" w:hAnsi="Arial" w:cs="Arial"/>
          <w:sz w:val="23"/>
          <w:szCs w:val="23"/>
          <w:lang w:eastAsia="ru-RU"/>
        </w:rPr>
        <w:t xml:space="preserve"> С.МДД.ММ.ГГГГ года рождения, несколько десятков лет занимается тренерской работой в области детско-юношеского спорта, внес большой вклад в развитие физической культуры и спорта, подготовку и воспитание подрастающего поколения, имеет высшую квалификационную категорию тренера.</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 xml:space="preserve">Учитывая изложенные обстоятельства, действия </w:t>
      </w:r>
      <w:proofErr w:type="spellStart"/>
      <w:r w:rsidRPr="00D948B0">
        <w:rPr>
          <w:rFonts w:ascii="Arial" w:eastAsia="Times New Roman" w:hAnsi="Arial" w:cs="Arial"/>
          <w:sz w:val="23"/>
          <w:szCs w:val="23"/>
          <w:lang w:eastAsia="ru-RU"/>
        </w:rPr>
        <w:t>Таканаева</w:t>
      </w:r>
      <w:proofErr w:type="spellEnd"/>
      <w:r w:rsidRPr="00D948B0">
        <w:rPr>
          <w:rFonts w:ascii="Arial" w:eastAsia="Times New Roman" w:hAnsi="Arial" w:cs="Arial"/>
          <w:sz w:val="23"/>
          <w:szCs w:val="23"/>
          <w:lang w:eastAsia="ru-RU"/>
        </w:rPr>
        <w:t xml:space="preserve"> С.М. квалифицируются судом как проступок, за который он был привлечен к дисциплинарной ответственности, учитывая условия, в которых совершались указанные действия, отсутствие каких-либо негативных последствий для работодателя, суд приходит к выводу о нарушении работодателем положений ст. </w:t>
      </w:r>
      <w:hyperlink r:id="rId32" w:tgtFrame="_blank" w:tooltip="ТК РФ &gt;  Часть III &gt; Раздел VIII. Трудовой распорядок. Дисциплина труда &gt; Глава 30. Дисциплина труда &gt; Статья 192. Дисциплинарные взыскания" w:history="1">
        <w:r w:rsidRPr="00D948B0">
          <w:rPr>
            <w:rFonts w:ascii="Arial" w:eastAsia="Times New Roman" w:hAnsi="Arial" w:cs="Arial"/>
            <w:color w:val="8859A8"/>
            <w:sz w:val="23"/>
            <w:szCs w:val="23"/>
            <w:u w:val="single"/>
            <w:bdr w:val="none" w:sz="0" w:space="0" w:color="auto" w:frame="1"/>
            <w:lang w:eastAsia="ru-RU"/>
          </w:rPr>
          <w:t>192 ТК РФ</w:t>
        </w:r>
      </w:hyperlink>
      <w:r w:rsidRPr="00D948B0">
        <w:rPr>
          <w:rFonts w:ascii="Arial" w:eastAsia="Times New Roman" w:hAnsi="Arial" w:cs="Arial"/>
          <w:sz w:val="23"/>
          <w:szCs w:val="23"/>
          <w:lang w:eastAsia="ru-RU"/>
        </w:rPr>
        <w:t> при вынесении решения об </w:t>
      </w:r>
      <w:r w:rsidRPr="00D948B0">
        <w:rPr>
          <w:rFonts w:ascii="Arial" w:eastAsia="Times New Roman" w:hAnsi="Arial" w:cs="Arial"/>
          <w:b/>
          <w:bCs/>
          <w:color w:val="333333"/>
          <w:sz w:val="23"/>
          <w:szCs w:val="23"/>
          <w:bdr w:val="none" w:sz="0" w:space="0" w:color="auto" w:frame="1"/>
          <w:lang w:eastAsia="ru-RU"/>
        </w:rPr>
        <w:t>увольнении </w:t>
      </w:r>
      <w:proofErr w:type="spellStart"/>
      <w:r w:rsidRPr="00D948B0">
        <w:rPr>
          <w:rFonts w:ascii="Arial" w:eastAsia="Times New Roman" w:hAnsi="Arial" w:cs="Arial"/>
          <w:sz w:val="23"/>
          <w:szCs w:val="23"/>
          <w:lang w:eastAsia="ru-RU"/>
        </w:rPr>
        <w:t>Таканаева</w:t>
      </w:r>
      <w:proofErr w:type="spellEnd"/>
      <w:r w:rsidRPr="00D948B0">
        <w:rPr>
          <w:rFonts w:ascii="Arial" w:eastAsia="Times New Roman" w:hAnsi="Arial" w:cs="Arial"/>
          <w:sz w:val="23"/>
          <w:szCs w:val="23"/>
          <w:lang w:eastAsia="ru-RU"/>
        </w:rPr>
        <w:t xml:space="preserve"> С.М. и считает, что при указанных обстоятельствах, отсутствовали основания для </w:t>
      </w:r>
      <w:r w:rsidRPr="00D948B0">
        <w:rPr>
          <w:rFonts w:ascii="Arial" w:eastAsia="Times New Roman" w:hAnsi="Arial" w:cs="Arial"/>
          <w:b/>
          <w:bCs/>
          <w:color w:val="333333"/>
          <w:sz w:val="23"/>
          <w:szCs w:val="23"/>
          <w:bdr w:val="none" w:sz="0" w:space="0" w:color="auto" w:frame="1"/>
          <w:lang w:eastAsia="ru-RU"/>
        </w:rPr>
        <w:t>увольнения </w:t>
      </w:r>
      <w:proofErr w:type="spellStart"/>
      <w:r w:rsidRPr="00D948B0">
        <w:rPr>
          <w:rFonts w:ascii="Arial" w:eastAsia="Times New Roman" w:hAnsi="Arial" w:cs="Arial"/>
          <w:sz w:val="23"/>
          <w:szCs w:val="23"/>
          <w:lang w:eastAsia="ru-RU"/>
        </w:rPr>
        <w:t>Таканаева</w:t>
      </w:r>
      <w:proofErr w:type="spellEnd"/>
      <w:r w:rsidRPr="00D948B0">
        <w:rPr>
          <w:rFonts w:ascii="Arial" w:eastAsia="Times New Roman" w:hAnsi="Arial" w:cs="Arial"/>
          <w:sz w:val="23"/>
          <w:szCs w:val="23"/>
          <w:lang w:eastAsia="ru-RU"/>
        </w:rPr>
        <w:t xml:space="preserve"> С.М. по </w:t>
      </w:r>
      <w:proofErr w:type="spellStart"/>
      <w:r w:rsidRPr="00D948B0">
        <w:rPr>
          <w:rFonts w:ascii="Arial" w:eastAsia="Times New Roman" w:hAnsi="Arial" w:cs="Arial"/>
          <w:sz w:val="23"/>
          <w:szCs w:val="23"/>
          <w:lang w:eastAsia="ru-RU"/>
        </w:rPr>
        <w:t>пп</w:t>
      </w:r>
      <w:proofErr w:type="spellEnd"/>
      <w:r w:rsidRPr="00D948B0">
        <w:rPr>
          <w:rFonts w:ascii="Arial" w:eastAsia="Times New Roman" w:hAnsi="Arial" w:cs="Arial"/>
          <w:sz w:val="23"/>
          <w:szCs w:val="23"/>
          <w:lang w:eastAsia="ru-RU"/>
        </w:rPr>
        <w:t>. "а" п. 6 ч. 1 ст. </w:t>
      </w:r>
      <w:hyperlink r:id="rId33"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D948B0">
          <w:rPr>
            <w:rFonts w:ascii="Arial" w:eastAsia="Times New Roman" w:hAnsi="Arial" w:cs="Arial"/>
            <w:color w:val="8859A8"/>
            <w:sz w:val="23"/>
            <w:szCs w:val="23"/>
            <w:u w:val="single"/>
            <w:bdr w:val="none" w:sz="0" w:space="0" w:color="auto" w:frame="1"/>
            <w:lang w:eastAsia="ru-RU"/>
          </w:rPr>
          <w:t>81</w:t>
        </w:r>
      </w:hyperlink>
      <w:r w:rsidRPr="00D948B0">
        <w:rPr>
          <w:rFonts w:ascii="Arial" w:eastAsia="Times New Roman" w:hAnsi="Arial" w:cs="Arial"/>
          <w:sz w:val="23"/>
          <w:szCs w:val="23"/>
          <w:lang w:eastAsia="ru-RU"/>
        </w:rPr>
        <w:t> Трудового кодекса РФ. Соответственно </w:t>
      </w:r>
      <w:r w:rsidRPr="00D948B0">
        <w:rPr>
          <w:rFonts w:ascii="Arial" w:eastAsia="Times New Roman" w:hAnsi="Arial" w:cs="Arial"/>
          <w:b/>
          <w:bCs/>
          <w:color w:val="333333"/>
          <w:sz w:val="23"/>
          <w:szCs w:val="23"/>
          <w:bdr w:val="none" w:sz="0" w:space="0" w:color="auto" w:frame="1"/>
          <w:lang w:eastAsia="ru-RU"/>
        </w:rPr>
        <w:t>увольнение </w:t>
      </w:r>
      <w:r w:rsidRPr="00D948B0">
        <w:rPr>
          <w:rFonts w:ascii="Arial" w:eastAsia="Times New Roman" w:hAnsi="Arial" w:cs="Arial"/>
          <w:sz w:val="23"/>
          <w:szCs w:val="23"/>
          <w:lang w:eastAsia="ru-RU"/>
        </w:rPr>
        <w:t>истца нельзя </w:t>
      </w:r>
      <w:r w:rsidRPr="00D948B0">
        <w:rPr>
          <w:rFonts w:ascii="Arial" w:eastAsia="Times New Roman" w:hAnsi="Arial" w:cs="Arial"/>
          <w:b/>
          <w:bCs/>
          <w:color w:val="333333"/>
          <w:sz w:val="23"/>
          <w:szCs w:val="23"/>
          <w:bdr w:val="none" w:sz="0" w:space="0" w:color="auto" w:frame="1"/>
          <w:lang w:eastAsia="ru-RU"/>
        </w:rPr>
        <w:t>признать </w:t>
      </w:r>
      <w:r w:rsidRPr="00D948B0">
        <w:rPr>
          <w:rFonts w:ascii="Arial" w:eastAsia="Times New Roman" w:hAnsi="Arial" w:cs="Arial"/>
          <w:sz w:val="23"/>
          <w:szCs w:val="23"/>
          <w:lang w:eastAsia="ru-RU"/>
        </w:rPr>
        <w:t>законным и обоснованным.</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 xml:space="preserve">В связи с этим, </w:t>
      </w:r>
      <w:proofErr w:type="spellStart"/>
      <w:r w:rsidRPr="00D948B0">
        <w:rPr>
          <w:rFonts w:ascii="Arial" w:eastAsia="Times New Roman" w:hAnsi="Arial" w:cs="Arial"/>
          <w:sz w:val="23"/>
          <w:szCs w:val="23"/>
          <w:lang w:eastAsia="ru-RU"/>
        </w:rPr>
        <w:t>Таканаев</w:t>
      </w:r>
      <w:proofErr w:type="spellEnd"/>
      <w:r w:rsidRPr="00D948B0">
        <w:rPr>
          <w:rFonts w:ascii="Arial" w:eastAsia="Times New Roman" w:hAnsi="Arial" w:cs="Arial"/>
          <w:sz w:val="23"/>
          <w:szCs w:val="23"/>
          <w:lang w:eastAsia="ru-RU"/>
        </w:rPr>
        <w:t xml:space="preserve"> С.М. подлежит восстановлению на работе в должности старшего тренера по спорту с ДД.ММ.ГГГГ</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В соответствии со статьей </w:t>
      </w:r>
      <w:hyperlink r:id="rId34" w:tgtFrame="_blank" w:tooltip="ТК РФ &gt;  Часть III &gt; Раздел XI. Материальная ответственность сторон трудового договора &gt; Глава 38. Материальная ответственность работодателя перед работником &gt; Статья 234. Обязанность работодателя возместить работнику материальный ущерб, причиненный в результа" w:history="1">
        <w:r w:rsidRPr="00D948B0">
          <w:rPr>
            <w:rFonts w:ascii="Arial" w:eastAsia="Times New Roman" w:hAnsi="Arial" w:cs="Arial"/>
            <w:color w:val="8859A8"/>
            <w:sz w:val="23"/>
            <w:szCs w:val="23"/>
            <w:u w:val="single"/>
            <w:bdr w:val="none" w:sz="0" w:space="0" w:color="auto" w:frame="1"/>
            <w:lang w:eastAsia="ru-RU"/>
          </w:rPr>
          <w:t>234 ТК РФ</w:t>
        </w:r>
      </w:hyperlink>
      <w:r w:rsidRPr="00D948B0">
        <w:rPr>
          <w:rFonts w:ascii="Arial" w:eastAsia="Times New Roman" w:hAnsi="Arial" w:cs="Arial"/>
          <w:sz w:val="23"/>
          <w:szCs w:val="23"/>
          <w:lang w:eastAsia="ru-RU"/>
        </w:rPr>
        <w:t> работодатель обязан возместить работнику не полученный им заработок во всех случаях </w:t>
      </w:r>
      <w:r w:rsidRPr="00D948B0">
        <w:rPr>
          <w:rFonts w:ascii="Arial" w:eastAsia="Times New Roman" w:hAnsi="Arial" w:cs="Arial"/>
          <w:b/>
          <w:bCs/>
          <w:color w:val="333333"/>
          <w:sz w:val="23"/>
          <w:szCs w:val="23"/>
          <w:bdr w:val="none" w:sz="0" w:space="0" w:color="auto" w:frame="1"/>
          <w:lang w:eastAsia="ru-RU"/>
        </w:rPr>
        <w:t>незаконного </w:t>
      </w:r>
      <w:r w:rsidRPr="00D948B0">
        <w:rPr>
          <w:rFonts w:ascii="Arial" w:eastAsia="Times New Roman" w:hAnsi="Arial" w:cs="Arial"/>
          <w:sz w:val="23"/>
          <w:szCs w:val="23"/>
          <w:lang w:eastAsia="ru-RU"/>
        </w:rPr>
        <w:t>лишения его возможности трудиться. Такая обязанность, в частности, наступает, если заработок не получен в результате </w:t>
      </w:r>
      <w:r w:rsidRPr="00D948B0">
        <w:rPr>
          <w:rFonts w:ascii="Arial" w:eastAsia="Times New Roman" w:hAnsi="Arial" w:cs="Arial"/>
          <w:b/>
          <w:bCs/>
          <w:color w:val="333333"/>
          <w:sz w:val="23"/>
          <w:szCs w:val="23"/>
          <w:bdr w:val="none" w:sz="0" w:space="0" w:color="auto" w:frame="1"/>
          <w:lang w:eastAsia="ru-RU"/>
        </w:rPr>
        <w:t>незаконного увольнения </w:t>
      </w:r>
      <w:r w:rsidRPr="00D948B0">
        <w:rPr>
          <w:rFonts w:ascii="Arial" w:eastAsia="Times New Roman" w:hAnsi="Arial" w:cs="Arial"/>
          <w:sz w:val="23"/>
          <w:szCs w:val="23"/>
          <w:lang w:eastAsia="ru-RU"/>
        </w:rPr>
        <w:t>работника.</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В связи с </w:t>
      </w:r>
      <w:r w:rsidRPr="00D948B0">
        <w:rPr>
          <w:rFonts w:ascii="Arial" w:eastAsia="Times New Roman" w:hAnsi="Arial" w:cs="Arial"/>
          <w:b/>
          <w:bCs/>
          <w:color w:val="333333"/>
          <w:sz w:val="23"/>
          <w:szCs w:val="23"/>
          <w:bdr w:val="none" w:sz="0" w:space="0" w:color="auto" w:frame="1"/>
          <w:lang w:eastAsia="ru-RU"/>
        </w:rPr>
        <w:t>незаконным </w:t>
      </w:r>
      <w:r w:rsidRPr="00D948B0">
        <w:rPr>
          <w:rFonts w:ascii="Arial" w:eastAsia="Times New Roman" w:hAnsi="Arial" w:cs="Arial"/>
          <w:sz w:val="23"/>
          <w:szCs w:val="23"/>
          <w:lang w:eastAsia="ru-RU"/>
        </w:rPr>
        <w:t>прекращением трудовых отношений представителем работодателя должна быть исполнена обязанность выплаты истцу заработной платы за время вынужденного прогула. </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lastRenderedPageBreak/>
        <w:t xml:space="preserve">Представителем ответчика представлена справка о среднемесячной заработной плате </w:t>
      </w:r>
      <w:proofErr w:type="spellStart"/>
      <w:r w:rsidRPr="00D948B0">
        <w:rPr>
          <w:rFonts w:ascii="Arial" w:eastAsia="Times New Roman" w:hAnsi="Arial" w:cs="Arial"/>
          <w:sz w:val="23"/>
          <w:szCs w:val="23"/>
          <w:lang w:eastAsia="ru-RU"/>
        </w:rPr>
        <w:t>Таканаева</w:t>
      </w:r>
      <w:proofErr w:type="spellEnd"/>
      <w:r w:rsidRPr="00D948B0">
        <w:rPr>
          <w:rFonts w:ascii="Arial" w:eastAsia="Times New Roman" w:hAnsi="Arial" w:cs="Arial"/>
          <w:sz w:val="23"/>
          <w:szCs w:val="23"/>
          <w:lang w:eastAsia="ru-RU"/>
        </w:rPr>
        <w:t xml:space="preserve"> С.М., которая составила 36872,71 руб. и истцом она не оспорена. Размер задолженности по заработной плате за время вынужденного прогула истца в соответствии со ст. </w:t>
      </w:r>
      <w:hyperlink r:id="rId35" w:tgtFrame="_blank" w:tooltip="ТК РФ &gt;  Часть III &gt; Раздел VI. Оплата и нормирование труда &gt; Глава 21. Заработная плата &gt; Статья 139. Исчисление средней заработной платы" w:history="1">
        <w:r w:rsidRPr="00D948B0">
          <w:rPr>
            <w:rFonts w:ascii="Arial" w:eastAsia="Times New Roman" w:hAnsi="Arial" w:cs="Arial"/>
            <w:color w:val="8859A8"/>
            <w:sz w:val="23"/>
            <w:szCs w:val="23"/>
            <w:u w:val="single"/>
            <w:bdr w:val="none" w:sz="0" w:space="0" w:color="auto" w:frame="1"/>
            <w:lang w:eastAsia="ru-RU"/>
          </w:rPr>
          <w:t>139 ТК РФ</w:t>
        </w:r>
      </w:hyperlink>
      <w:r w:rsidRPr="00D948B0">
        <w:rPr>
          <w:rFonts w:ascii="Arial" w:eastAsia="Times New Roman" w:hAnsi="Arial" w:cs="Arial"/>
          <w:sz w:val="23"/>
          <w:szCs w:val="23"/>
          <w:lang w:eastAsia="ru-RU"/>
        </w:rPr>
        <w:t> за период с ДД.ММ.ГГГГ по ДД.ММ.ГГГГ включительно без учета НДФЛ составляет &lt;данные изъяты&gt; руб. Итого с ответчика в пользу истца подлежит взысканию заработная плата за вычетом 13% НДФЛ в размере &lt;данные изъяты&gt;) руб.</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Статьей </w:t>
      </w:r>
      <w:hyperlink r:id="rId36" w:tgtFrame="_blank" w:tooltip="ТК РФ &gt;  Часть III &gt; Раздел XI. Материальная ответственность сторон трудового договора &gt; Глава 38. Материальная ответственность работодателя перед работником &gt; Статья 237. Возмещение морального вреда, причиненного работнику" w:history="1">
        <w:r w:rsidRPr="00D948B0">
          <w:rPr>
            <w:rFonts w:ascii="Arial" w:eastAsia="Times New Roman" w:hAnsi="Arial" w:cs="Arial"/>
            <w:color w:val="8859A8"/>
            <w:sz w:val="23"/>
            <w:szCs w:val="23"/>
            <w:u w:val="single"/>
            <w:bdr w:val="none" w:sz="0" w:space="0" w:color="auto" w:frame="1"/>
            <w:lang w:eastAsia="ru-RU"/>
          </w:rPr>
          <w:t>237 ТК РФ</w:t>
        </w:r>
      </w:hyperlink>
      <w:r w:rsidRPr="00D948B0">
        <w:rPr>
          <w:rFonts w:ascii="Arial" w:eastAsia="Times New Roman" w:hAnsi="Arial" w:cs="Arial"/>
          <w:sz w:val="23"/>
          <w:szCs w:val="23"/>
          <w:lang w:eastAsia="ru-RU"/>
        </w:rPr>
        <w:t> предусмотрено право работника на возмещение морального вреда, причиненного неправомерными действиями или бездействием работодателя.</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В соответствии с пунктом 63 Постановления Пленума Верховного Суда Российской Федерации от 17.03.2004 года N 2 "О применении судами Российской Федерации Трудового кодекса Российской Федерации" в соответствии со статьей 237 Кодекса компенсация морального вреда возмещается в денежной форме в размере, определяемом по соглашению работника и работодателя, а в случае спора факт причинения работнику морального вреда и размер компенсации определяются судом независимо от подлежащего возмещению имущественного ущерба. 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 степени вины работодателя, иных заслуживающих внимания обстоятельств, а также требований разумности и справедливости. Учитывая, что Кодекс не содержит каких-либо ограничений для компенсации морального вреда и в иных случаях нарушения трудовых прав работников, суд в силу статей 21 (абзац четырнадцатый части первой) и 237 Кодекса вправе удовлетворить требование работника о компенсации морального вреда, причиненного ему любыми неправомерными действиями или бездействием работодателя, в том числе и при нарушении его имущественных прав.</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В данном случае, ответчиком </w:t>
      </w:r>
      <w:r w:rsidRPr="00D948B0">
        <w:rPr>
          <w:rFonts w:ascii="Arial" w:eastAsia="Times New Roman" w:hAnsi="Arial" w:cs="Arial"/>
          <w:b/>
          <w:bCs/>
          <w:color w:val="333333"/>
          <w:sz w:val="23"/>
          <w:szCs w:val="23"/>
          <w:bdr w:val="none" w:sz="0" w:space="0" w:color="auto" w:frame="1"/>
          <w:lang w:eastAsia="ru-RU"/>
        </w:rPr>
        <w:t>незаконно </w:t>
      </w:r>
      <w:r w:rsidRPr="00D948B0">
        <w:rPr>
          <w:rFonts w:ascii="Arial" w:eastAsia="Times New Roman" w:hAnsi="Arial" w:cs="Arial"/>
          <w:sz w:val="23"/>
          <w:szCs w:val="23"/>
          <w:lang w:eastAsia="ru-RU"/>
        </w:rPr>
        <w:t>произведено </w:t>
      </w:r>
      <w:r w:rsidRPr="00D948B0">
        <w:rPr>
          <w:rFonts w:ascii="Arial" w:eastAsia="Times New Roman" w:hAnsi="Arial" w:cs="Arial"/>
          <w:b/>
          <w:bCs/>
          <w:color w:val="333333"/>
          <w:sz w:val="23"/>
          <w:szCs w:val="23"/>
          <w:bdr w:val="none" w:sz="0" w:space="0" w:color="auto" w:frame="1"/>
          <w:lang w:eastAsia="ru-RU"/>
        </w:rPr>
        <w:t>увольнение </w:t>
      </w:r>
      <w:r w:rsidRPr="00D948B0">
        <w:rPr>
          <w:rFonts w:ascii="Arial" w:eastAsia="Times New Roman" w:hAnsi="Arial" w:cs="Arial"/>
          <w:sz w:val="23"/>
          <w:szCs w:val="23"/>
          <w:lang w:eastAsia="ru-RU"/>
        </w:rPr>
        <w:t>истца, т.е. работодателем допущено </w:t>
      </w:r>
      <w:r w:rsidRPr="00D948B0">
        <w:rPr>
          <w:rFonts w:ascii="Arial" w:eastAsia="Times New Roman" w:hAnsi="Arial" w:cs="Arial"/>
          <w:b/>
          <w:bCs/>
          <w:color w:val="333333"/>
          <w:sz w:val="23"/>
          <w:szCs w:val="23"/>
          <w:bdr w:val="none" w:sz="0" w:space="0" w:color="auto" w:frame="1"/>
          <w:lang w:eastAsia="ru-RU"/>
        </w:rPr>
        <w:t>незаконное </w:t>
      </w:r>
      <w:r w:rsidRPr="00D948B0">
        <w:rPr>
          <w:rFonts w:ascii="Arial" w:eastAsia="Times New Roman" w:hAnsi="Arial" w:cs="Arial"/>
          <w:sz w:val="23"/>
          <w:szCs w:val="23"/>
          <w:lang w:eastAsia="ru-RU"/>
        </w:rPr>
        <w:t xml:space="preserve">нарушение трудовых прав </w:t>
      </w:r>
      <w:proofErr w:type="spellStart"/>
      <w:r w:rsidRPr="00D948B0">
        <w:rPr>
          <w:rFonts w:ascii="Arial" w:eastAsia="Times New Roman" w:hAnsi="Arial" w:cs="Arial"/>
          <w:sz w:val="23"/>
          <w:szCs w:val="23"/>
          <w:lang w:eastAsia="ru-RU"/>
        </w:rPr>
        <w:t>Таканаева</w:t>
      </w:r>
      <w:proofErr w:type="spellEnd"/>
      <w:r w:rsidRPr="00D948B0">
        <w:rPr>
          <w:rFonts w:ascii="Arial" w:eastAsia="Times New Roman" w:hAnsi="Arial" w:cs="Arial"/>
          <w:sz w:val="23"/>
          <w:szCs w:val="23"/>
          <w:lang w:eastAsia="ru-RU"/>
        </w:rPr>
        <w:t xml:space="preserve"> С.М. и поэтому истец имеет право на компенсацию морального вреда.</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 xml:space="preserve">Определяя размер компенсации морального вреда, подлежащий взысканию с ответчика, руководствуясь принципами справедливости и разумности, суд принимает во внимание все указанные выше и имеющие значение для дела обстоятельства, в том числе объем, характер и период нарушения трудовых прав истца, степень вины ответчика, характер нравственных страданий </w:t>
      </w:r>
      <w:proofErr w:type="spellStart"/>
      <w:r w:rsidRPr="00D948B0">
        <w:rPr>
          <w:rFonts w:ascii="Arial" w:eastAsia="Times New Roman" w:hAnsi="Arial" w:cs="Arial"/>
          <w:sz w:val="23"/>
          <w:szCs w:val="23"/>
          <w:lang w:eastAsia="ru-RU"/>
        </w:rPr>
        <w:t>Таканаева</w:t>
      </w:r>
      <w:proofErr w:type="spellEnd"/>
      <w:r w:rsidRPr="00D948B0">
        <w:rPr>
          <w:rFonts w:ascii="Arial" w:eastAsia="Times New Roman" w:hAnsi="Arial" w:cs="Arial"/>
          <w:sz w:val="23"/>
          <w:szCs w:val="23"/>
          <w:lang w:eastAsia="ru-RU"/>
        </w:rPr>
        <w:t xml:space="preserve"> С.М. </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 xml:space="preserve">Учитывая все обстоятельства в совокупности, суд определяет к взысканию с ответчика компенсацию морального вреда в пользу </w:t>
      </w:r>
      <w:proofErr w:type="spellStart"/>
      <w:r w:rsidRPr="00D948B0">
        <w:rPr>
          <w:rFonts w:ascii="Arial" w:eastAsia="Times New Roman" w:hAnsi="Arial" w:cs="Arial"/>
          <w:sz w:val="23"/>
          <w:szCs w:val="23"/>
          <w:lang w:eastAsia="ru-RU"/>
        </w:rPr>
        <w:t>Таканаева</w:t>
      </w:r>
      <w:proofErr w:type="spellEnd"/>
      <w:r w:rsidRPr="00D948B0">
        <w:rPr>
          <w:rFonts w:ascii="Arial" w:eastAsia="Times New Roman" w:hAnsi="Arial" w:cs="Arial"/>
          <w:sz w:val="23"/>
          <w:szCs w:val="23"/>
          <w:lang w:eastAsia="ru-RU"/>
        </w:rPr>
        <w:t xml:space="preserve"> С.М. в размере &lt;данные изъяты&gt; рублей.</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Рассматривая требование истца о выдаче ему дубликата трудовой книжки в связи с ее утерей и исключением записи об </w:t>
      </w:r>
      <w:r w:rsidRPr="00D948B0">
        <w:rPr>
          <w:rFonts w:ascii="Arial" w:eastAsia="Times New Roman" w:hAnsi="Arial" w:cs="Arial"/>
          <w:b/>
          <w:bCs/>
          <w:color w:val="333333"/>
          <w:sz w:val="23"/>
          <w:szCs w:val="23"/>
          <w:bdr w:val="none" w:sz="0" w:space="0" w:color="auto" w:frame="1"/>
          <w:lang w:eastAsia="ru-RU"/>
        </w:rPr>
        <w:t>увольнении </w:t>
      </w:r>
      <w:r w:rsidRPr="00D948B0">
        <w:rPr>
          <w:rFonts w:ascii="Arial" w:eastAsia="Times New Roman" w:hAnsi="Arial" w:cs="Arial"/>
          <w:sz w:val="23"/>
          <w:szCs w:val="23"/>
          <w:lang w:eastAsia="ru-RU"/>
        </w:rPr>
        <w:t>на основании </w:t>
      </w:r>
      <w:bookmarkStart w:id="1" w:name="snippet"/>
      <w:proofErr w:type="spellStart"/>
      <w:r w:rsidRPr="00D948B0">
        <w:rPr>
          <w:rFonts w:ascii="Arial" w:eastAsia="Times New Roman" w:hAnsi="Arial" w:cs="Arial"/>
          <w:color w:val="3C5F87"/>
          <w:sz w:val="23"/>
          <w:szCs w:val="23"/>
          <w:bdr w:val="none" w:sz="0" w:space="0" w:color="auto" w:frame="1"/>
          <w:lang w:eastAsia="ru-RU"/>
        </w:rPr>
        <w:t>пп</w:t>
      </w:r>
      <w:bookmarkEnd w:id="1"/>
      <w:proofErr w:type="spellEnd"/>
      <w:r w:rsidRPr="00D948B0">
        <w:rPr>
          <w:rFonts w:ascii="Arial" w:eastAsia="Times New Roman" w:hAnsi="Arial" w:cs="Arial"/>
          <w:sz w:val="23"/>
          <w:szCs w:val="23"/>
          <w:lang w:eastAsia="ru-RU"/>
        </w:rPr>
        <w:t>. "а" п. 6 ч. 1 ст. </w:t>
      </w:r>
      <w:hyperlink r:id="rId37"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D948B0">
          <w:rPr>
            <w:rFonts w:ascii="Arial" w:eastAsia="Times New Roman" w:hAnsi="Arial" w:cs="Arial"/>
            <w:color w:val="8859A8"/>
            <w:sz w:val="23"/>
            <w:szCs w:val="23"/>
            <w:u w:val="single"/>
            <w:bdr w:val="none" w:sz="0" w:space="0" w:color="auto" w:frame="1"/>
            <w:lang w:eastAsia="ru-RU"/>
          </w:rPr>
          <w:t>81</w:t>
        </w:r>
      </w:hyperlink>
      <w:r w:rsidRPr="00D948B0">
        <w:rPr>
          <w:rFonts w:ascii="Arial" w:eastAsia="Times New Roman" w:hAnsi="Arial" w:cs="Arial"/>
          <w:sz w:val="23"/>
          <w:szCs w:val="23"/>
          <w:lang w:eastAsia="ru-RU"/>
        </w:rPr>
        <w:t> Трудового кодекса РФ, суд приходит к следующему. </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 xml:space="preserve">В силу п. 30 Правил ведения и хранения трудовых книжек, изготовление бланков трудовой книжки и обеспечения ими работодателей, утвержденных постановлением </w:t>
      </w:r>
      <w:r w:rsidRPr="00D948B0">
        <w:rPr>
          <w:rFonts w:ascii="Arial" w:eastAsia="Times New Roman" w:hAnsi="Arial" w:cs="Arial"/>
          <w:sz w:val="23"/>
          <w:szCs w:val="23"/>
          <w:lang w:eastAsia="ru-RU"/>
        </w:rPr>
        <w:lastRenderedPageBreak/>
        <w:t>Правительства РФ от 16 апреля 2003 года N 225 "О трудовых книжках" в разделах трудовой книжки, содержащих сведения о работе или сведения о награждении, зачеркивание неточных или неправильных записей не допускается.</w:t>
      </w:r>
    </w:p>
    <w:p w:rsidR="00D948B0" w:rsidRPr="00D948B0" w:rsidRDefault="00D948B0" w:rsidP="00D948B0">
      <w:pPr>
        <w:spacing w:line="293" w:lineRule="atLeast"/>
        <w:rPr>
          <w:rFonts w:ascii="Arial" w:eastAsia="Times New Roman" w:hAnsi="Arial" w:cs="Arial"/>
          <w:sz w:val="23"/>
          <w:szCs w:val="23"/>
          <w:lang w:eastAsia="ru-RU"/>
        </w:rPr>
      </w:pPr>
      <w:r w:rsidRPr="00D948B0">
        <w:rPr>
          <w:rFonts w:ascii="Arial" w:eastAsia="Times New Roman" w:hAnsi="Arial" w:cs="Arial"/>
          <w:sz w:val="23"/>
          <w:szCs w:val="23"/>
          <w:lang w:eastAsia="ru-RU"/>
        </w:rPr>
        <w:br/>
        <w:t>Изменение записей, в том числе записи об </w:t>
      </w:r>
      <w:r w:rsidRPr="00D948B0">
        <w:rPr>
          <w:rFonts w:ascii="Arial" w:eastAsia="Times New Roman" w:hAnsi="Arial" w:cs="Arial"/>
          <w:b/>
          <w:bCs/>
          <w:color w:val="333333"/>
          <w:sz w:val="23"/>
          <w:szCs w:val="23"/>
          <w:bdr w:val="none" w:sz="0" w:space="0" w:color="auto" w:frame="1"/>
          <w:lang w:eastAsia="ru-RU"/>
        </w:rPr>
        <w:t>увольнении </w:t>
      </w:r>
      <w:r w:rsidRPr="00D948B0">
        <w:rPr>
          <w:rFonts w:ascii="Arial" w:eastAsia="Times New Roman" w:hAnsi="Arial" w:cs="Arial"/>
          <w:sz w:val="23"/>
          <w:szCs w:val="23"/>
          <w:lang w:eastAsia="ru-RU"/>
        </w:rPr>
        <w:t>работника в случае </w:t>
      </w:r>
      <w:r w:rsidRPr="00D948B0">
        <w:rPr>
          <w:rFonts w:ascii="Arial" w:eastAsia="Times New Roman" w:hAnsi="Arial" w:cs="Arial"/>
          <w:b/>
          <w:bCs/>
          <w:color w:val="333333"/>
          <w:sz w:val="23"/>
          <w:szCs w:val="23"/>
          <w:bdr w:val="none" w:sz="0" w:space="0" w:color="auto" w:frame="1"/>
          <w:lang w:eastAsia="ru-RU"/>
        </w:rPr>
        <w:t>признания увольнения незаконным </w:t>
      </w:r>
      <w:r w:rsidRPr="00D948B0">
        <w:rPr>
          <w:rFonts w:ascii="Arial" w:eastAsia="Times New Roman" w:hAnsi="Arial" w:cs="Arial"/>
          <w:sz w:val="23"/>
          <w:szCs w:val="23"/>
          <w:lang w:eastAsia="ru-RU"/>
        </w:rPr>
        <w:t>, производится путем </w:t>
      </w:r>
      <w:r w:rsidRPr="00D948B0">
        <w:rPr>
          <w:rFonts w:ascii="Arial" w:eastAsia="Times New Roman" w:hAnsi="Arial" w:cs="Arial"/>
          <w:b/>
          <w:bCs/>
          <w:color w:val="333333"/>
          <w:sz w:val="23"/>
          <w:szCs w:val="23"/>
          <w:bdr w:val="none" w:sz="0" w:space="0" w:color="auto" w:frame="1"/>
          <w:lang w:eastAsia="ru-RU"/>
        </w:rPr>
        <w:t>признания </w:t>
      </w:r>
      <w:r w:rsidRPr="00D948B0">
        <w:rPr>
          <w:rFonts w:ascii="Arial" w:eastAsia="Times New Roman" w:hAnsi="Arial" w:cs="Arial"/>
          <w:sz w:val="23"/>
          <w:szCs w:val="23"/>
          <w:lang w:eastAsia="ru-RU"/>
        </w:rPr>
        <w:t>их недействительными и внесения правильных записей.</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В силу положений пунктов 31, 33, 34 Правил ведения и хранения трудовых книжек дубликат трудовой книжки может быть выдан в определенных законом случаях: утраты трудовой книжки работником; если трудовая книжка пришла в негодность; если трудовые книжки были утеряны работодателем в результате чрезвычайной ситуации, если в трудовой книжке имеется запись об </w:t>
      </w:r>
      <w:r w:rsidRPr="00D948B0">
        <w:rPr>
          <w:rFonts w:ascii="Arial" w:eastAsia="Times New Roman" w:hAnsi="Arial" w:cs="Arial"/>
          <w:b/>
          <w:bCs/>
          <w:color w:val="333333"/>
          <w:sz w:val="23"/>
          <w:szCs w:val="23"/>
          <w:bdr w:val="none" w:sz="0" w:space="0" w:color="auto" w:frame="1"/>
          <w:lang w:eastAsia="ru-RU"/>
        </w:rPr>
        <w:t>увольнении </w:t>
      </w:r>
      <w:r w:rsidRPr="00D948B0">
        <w:rPr>
          <w:rFonts w:ascii="Arial" w:eastAsia="Times New Roman" w:hAnsi="Arial" w:cs="Arial"/>
          <w:sz w:val="23"/>
          <w:szCs w:val="23"/>
          <w:lang w:eastAsia="ru-RU"/>
        </w:rPr>
        <w:t>или переводе на другую работу, </w:t>
      </w:r>
      <w:r w:rsidRPr="00D948B0">
        <w:rPr>
          <w:rFonts w:ascii="Arial" w:eastAsia="Times New Roman" w:hAnsi="Arial" w:cs="Arial"/>
          <w:b/>
          <w:bCs/>
          <w:color w:val="333333"/>
          <w:sz w:val="23"/>
          <w:szCs w:val="23"/>
          <w:bdr w:val="none" w:sz="0" w:space="0" w:color="auto" w:frame="1"/>
          <w:lang w:eastAsia="ru-RU"/>
        </w:rPr>
        <w:t>признанная </w:t>
      </w:r>
      <w:r w:rsidRPr="00D948B0">
        <w:rPr>
          <w:rFonts w:ascii="Arial" w:eastAsia="Times New Roman" w:hAnsi="Arial" w:cs="Arial"/>
          <w:sz w:val="23"/>
          <w:szCs w:val="23"/>
          <w:lang w:eastAsia="ru-RU"/>
        </w:rPr>
        <w:t>недействительной. Перечисленные случаи оформления дубликатов трудовых книжек имеют свои особенности.</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Согласно пункту 33 названных Правил при наличии в трудовой книжке записи об </w:t>
      </w:r>
      <w:r w:rsidRPr="00D948B0">
        <w:rPr>
          <w:rFonts w:ascii="Arial" w:eastAsia="Times New Roman" w:hAnsi="Arial" w:cs="Arial"/>
          <w:b/>
          <w:bCs/>
          <w:color w:val="333333"/>
          <w:sz w:val="23"/>
          <w:szCs w:val="23"/>
          <w:bdr w:val="none" w:sz="0" w:space="0" w:color="auto" w:frame="1"/>
          <w:lang w:eastAsia="ru-RU"/>
        </w:rPr>
        <w:t>увольнении </w:t>
      </w:r>
      <w:r w:rsidRPr="00D948B0">
        <w:rPr>
          <w:rFonts w:ascii="Arial" w:eastAsia="Times New Roman" w:hAnsi="Arial" w:cs="Arial"/>
          <w:sz w:val="23"/>
          <w:szCs w:val="23"/>
          <w:lang w:eastAsia="ru-RU"/>
        </w:rPr>
        <w:t>или переводе на другую работу, </w:t>
      </w:r>
      <w:r w:rsidRPr="00D948B0">
        <w:rPr>
          <w:rFonts w:ascii="Arial" w:eastAsia="Times New Roman" w:hAnsi="Arial" w:cs="Arial"/>
          <w:b/>
          <w:bCs/>
          <w:color w:val="333333"/>
          <w:sz w:val="23"/>
          <w:szCs w:val="23"/>
          <w:bdr w:val="none" w:sz="0" w:space="0" w:color="auto" w:frame="1"/>
          <w:lang w:eastAsia="ru-RU"/>
        </w:rPr>
        <w:t>признанной </w:t>
      </w:r>
      <w:r w:rsidRPr="00D948B0">
        <w:rPr>
          <w:rFonts w:ascii="Arial" w:eastAsia="Times New Roman" w:hAnsi="Arial" w:cs="Arial"/>
          <w:sz w:val="23"/>
          <w:szCs w:val="23"/>
          <w:lang w:eastAsia="ru-RU"/>
        </w:rPr>
        <w:t>недействительной, работнику по его письменному заявлению выдается по последнему месту работы дубликат трудовой книжки, в который переносятся все произведенные в трудовой книжке записи, за исключением записи, </w:t>
      </w:r>
      <w:r w:rsidRPr="00D948B0">
        <w:rPr>
          <w:rFonts w:ascii="Arial" w:eastAsia="Times New Roman" w:hAnsi="Arial" w:cs="Arial"/>
          <w:b/>
          <w:bCs/>
          <w:color w:val="333333"/>
          <w:sz w:val="23"/>
          <w:szCs w:val="23"/>
          <w:bdr w:val="none" w:sz="0" w:space="0" w:color="auto" w:frame="1"/>
          <w:lang w:eastAsia="ru-RU"/>
        </w:rPr>
        <w:t>признанной </w:t>
      </w:r>
      <w:r w:rsidRPr="00D948B0">
        <w:rPr>
          <w:rFonts w:ascii="Arial" w:eastAsia="Times New Roman" w:hAnsi="Arial" w:cs="Arial"/>
          <w:sz w:val="23"/>
          <w:szCs w:val="23"/>
          <w:lang w:eastAsia="ru-RU"/>
        </w:rPr>
        <w:t>недействительной.</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Трудовая книжка оформляется в установленном порядке и возвращается ее владельцу.</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Истцом представлена копия трудовой книжки, надлежащим образом заверенная последним работодателем - Муниципальным бюджетным учреждением городского поселения Шатура «Дворец спорта», в связи с чем, суд полагает требование истца о выдаче дубликата трудовой книжки подлежащим удовлетворению.</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В соответствии со ст. </w:t>
      </w:r>
      <w:hyperlink r:id="rId38"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sidRPr="00D948B0">
          <w:rPr>
            <w:rFonts w:ascii="Arial" w:eastAsia="Times New Roman" w:hAnsi="Arial" w:cs="Arial"/>
            <w:color w:val="8859A8"/>
            <w:sz w:val="23"/>
            <w:szCs w:val="23"/>
            <w:u w:val="single"/>
            <w:bdr w:val="none" w:sz="0" w:space="0" w:color="auto" w:frame="1"/>
            <w:lang w:eastAsia="ru-RU"/>
          </w:rPr>
          <w:t>103 ГПК РФ</w:t>
        </w:r>
      </w:hyperlink>
      <w:r w:rsidRPr="00D948B0">
        <w:rPr>
          <w:rFonts w:ascii="Arial" w:eastAsia="Times New Roman" w:hAnsi="Arial" w:cs="Arial"/>
          <w:sz w:val="23"/>
          <w:szCs w:val="23"/>
          <w:lang w:eastAsia="ru-RU"/>
        </w:rPr>
        <w:t> с ответчика подлежит взысканию в доход местного бюджета государственная пошлина, от уплаты которой истец был освобожден, в размере &lt;данные изъяты&gt; рублей.</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В соответствии со ст. </w:t>
      </w:r>
      <w:hyperlink r:id="rId39" w:tgtFrame="_blank" w:tooltip="ГПК РФ &gt;  Раздел II. Производство в суде первой инстанции &gt; Подраздел II. Исковое производство &gt; Глава 16. Решение суда &gt; Статья 211. Решения суда, подлежащие немедленному исполнению" w:history="1">
        <w:r w:rsidRPr="00D948B0">
          <w:rPr>
            <w:rFonts w:ascii="Arial" w:eastAsia="Times New Roman" w:hAnsi="Arial" w:cs="Arial"/>
            <w:color w:val="8859A8"/>
            <w:sz w:val="23"/>
            <w:szCs w:val="23"/>
            <w:u w:val="single"/>
            <w:bdr w:val="none" w:sz="0" w:space="0" w:color="auto" w:frame="1"/>
            <w:lang w:eastAsia="ru-RU"/>
          </w:rPr>
          <w:t>211 ГПК РФ</w:t>
        </w:r>
      </w:hyperlink>
      <w:r w:rsidRPr="00D948B0">
        <w:rPr>
          <w:rFonts w:ascii="Arial" w:eastAsia="Times New Roman" w:hAnsi="Arial" w:cs="Arial"/>
          <w:sz w:val="23"/>
          <w:szCs w:val="23"/>
          <w:lang w:eastAsia="ru-RU"/>
        </w:rPr>
        <w:t> решение в части восстановления на работе и взыскании заработной платы подлежит немедленному исполнению.</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На основании изложенного, руководствуясь ст. ст. </w:t>
      </w:r>
      <w:hyperlink r:id="rId40"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D948B0">
          <w:rPr>
            <w:rFonts w:ascii="Arial" w:eastAsia="Times New Roman" w:hAnsi="Arial" w:cs="Arial"/>
            <w:color w:val="8859A8"/>
            <w:sz w:val="23"/>
            <w:szCs w:val="23"/>
            <w:u w:val="single"/>
            <w:bdr w:val="none" w:sz="0" w:space="0" w:color="auto" w:frame="1"/>
            <w:lang w:eastAsia="ru-RU"/>
          </w:rPr>
          <w:t>194</w:t>
        </w:r>
      </w:hyperlink>
      <w:r w:rsidRPr="00D948B0">
        <w:rPr>
          <w:rFonts w:ascii="Arial" w:eastAsia="Times New Roman" w:hAnsi="Arial" w:cs="Arial"/>
          <w:sz w:val="23"/>
          <w:szCs w:val="23"/>
          <w:lang w:eastAsia="ru-RU"/>
        </w:rPr>
        <w:t>-</w:t>
      </w:r>
      <w:hyperlink r:id="rId41"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sidRPr="00D948B0">
          <w:rPr>
            <w:rFonts w:ascii="Arial" w:eastAsia="Times New Roman" w:hAnsi="Arial" w:cs="Arial"/>
            <w:color w:val="8859A8"/>
            <w:sz w:val="23"/>
            <w:szCs w:val="23"/>
            <w:u w:val="single"/>
            <w:bdr w:val="none" w:sz="0" w:space="0" w:color="auto" w:frame="1"/>
            <w:lang w:eastAsia="ru-RU"/>
          </w:rPr>
          <w:t>198 ГПК РФ</w:t>
        </w:r>
      </w:hyperlink>
      <w:r w:rsidRPr="00D948B0">
        <w:rPr>
          <w:rFonts w:ascii="Arial" w:eastAsia="Times New Roman" w:hAnsi="Arial" w:cs="Arial"/>
          <w:sz w:val="23"/>
          <w:szCs w:val="23"/>
          <w:lang w:eastAsia="ru-RU"/>
        </w:rPr>
        <w:t>, суд</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r>
    </w:p>
    <w:p w:rsidR="00D948B0" w:rsidRPr="00D948B0" w:rsidRDefault="00D948B0" w:rsidP="00D948B0">
      <w:pPr>
        <w:spacing w:line="293" w:lineRule="atLeast"/>
        <w:jc w:val="center"/>
        <w:rPr>
          <w:rFonts w:ascii="Arial" w:eastAsia="Times New Roman" w:hAnsi="Arial" w:cs="Arial"/>
          <w:sz w:val="23"/>
          <w:szCs w:val="23"/>
          <w:lang w:eastAsia="ru-RU"/>
        </w:rPr>
      </w:pPr>
      <w:r w:rsidRPr="00D948B0">
        <w:rPr>
          <w:rFonts w:ascii="Arial" w:eastAsia="Times New Roman" w:hAnsi="Arial" w:cs="Arial"/>
          <w:b/>
          <w:bCs/>
          <w:sz w:val="23"/>
          <w:szCs w:val="23"/>
          <w:bdr w:val="none" w:sz="0" w:space="0" w:color="auto" w:frame="1"/>
          <w:lang w:eastAsia="ru-RU"/>
        </w:rPr>
        <w:t>р е ш и л:</w:t>
      </w:r>
    </w:p>
    <w:p w:rsidR="00D948B0" w:rsidRPr="00D948B0" w:rsidRDefault="00D948B0" w:rsidP="00D948B0">
      <w:pPr>
        <w:spacing w:line="293" w:lineRule="atLeast"/>
        <w:rPr>
          <w:rFonts w:ascii="Arial" w:eastAsia="Times New Roman" w:hAnsi="Arial" w:cs="Arial"/>
          <w:sz w:val="23"/>
          <w:szCs w:val="23"/>
          <w:lang w:eastAsia="ru-RU"/>
        </w:rPr>
      </w:pP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 xml:space="preserve">исковые требования </w:t>
      </w:r>
      <w:proofErr w:type="spellStart"/>
      <w:r w:rsidRPr="00D948B0">
        <w:rPr>
          <w:rFonts w:ascii="Arial" w:eastAsia="Times New Roman" w:hAnsi="Arial" w:cs="Arial"/>
          <w:sz w:val="23"/>
          <w:szCs w:val="23"/>
          <w:lang w:eastAsia="ru-RU"/>
        </w:rPr>
        <w:t>Таканаева</w:t>
      </w:r>
      <w:proofErr w:type="spellEnd"/>
      <w:r w:rsidRPr="00D948B0">
        <w:rPr>
          <w:rFonts w:ascii="Arial" w:eastAsia="Times New Roman" w:hAnsi="Arial" w:cs="Arial"/>
          <w:sz w:val="23"/>
          <w:szCs w:val="23"/>
          <w:lang w:eastAsia="ru-RU"/>
        </w:rPr>
        <w:t xml:space="preserve"> ФИО18 удовлетворить.</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r>
      <w:r w:rsidRPr="00D948B0">
        <w:rPr>
          <w:rFonts w:ascii="Arial" w:eastAsia="Times New Roman" w:hAnsi="Arial" w:cs="Arial"/>
          <w:b/>
          <w:bCs/>
          <w:color w:val="333333"/>
          <w:sz w:val="23"/>
          <w:szCs w:val="23"/>
          <w:bdr w:val="none" w:sz="0" w:space="0" w:color="auto" w:frame="1"/>
          <w:lang w:eastAsia="ru-RU"/>
        </w:rPr>
        <w:t>Признать увольнение </w:t>
      </w:r>
      <w:proofErr w:type="spellStart"/>
      <w:r w:rsidRPr="00D948B0">
        <w:rPr>
          <w:rFonts w:ascii="Arial" w:eastAsia="Times New Roman" w:hAnsi="Arial" w:cs="Arial"/>
          <w:sz w:val="23"/>
          <w:szCs w:val="23"/>
          <w:lang w:eastAsia="ru-RU"/>
        </w:rPr>
        <w:t>Таканаева</w:t>
      </w:r>
      <w:proofErr w:type="spellEnd"/>
      <w:r w:rsidRPr="00D948B0">
        <w:rPr>
          <w:rFonts w:ascii="Arial" w:eastAsia="Times New Roman" w:hAnsi="Arial" w:cs="Arial"/>
          <w:sz w:val="23"/>
          <w:szCs w:val="23"/>
          <w:lang w:eastAsia="ru-RU"/>
        </w:rPr>
        <w:t xml:space="preserve"> ФИО20 </w:t>
      </w:r>
      <w:r w:rsidRPr="00D948B0">
        <w:rPr>
          <w:rFonts w:ascii="Arial" w:eastAsia="Times New Roman" w:hAnsi="Arial" w:cs="Arial"/>
          <w:b/>
          <w:bCs/>
          <w:color w:val="333333"/>
          <w:sz w:val="23"/>
          <w:szCs w:val="23"/>
          <w:bdr w:val="none" w:sz="0" w:space="0" w:color="auto" w:frame="1"/>
          <w:lang w:eastAsia="ru-RU"/>
        </w:rPr>
        <w:t>незаконным </w:t>
      </w:r>
      <w:r w:rsidRPr="00D948B0">
        <w:rPr>
          <w:rFonts w:ascii="Arial" w:eastAsia="Times New Roman" w:hAnsi="Arial" w:cs="Arial"/>
          <w:sz w:val="23"/>
          <w:szCs w:val="23"/>
          <w:lang w:eastAsia="ru-RU"/>
        </w:rPr>
        <w:t>.</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 xml:space="preserve">Восстановить </w:t>
      </w:r>
      <w:proofErr w:type="spellStart"/>
      <w:r w:rsidRPr="00D948B0">
        <w:rPr>
          <w:rFonts w:ascii="Arial" w:eastAsia="Times New Roman" w:hAnsi="Arial" w:cs="Arial"/>
          <w:sz w:val="23"/>
          <w:szCs w:val="23"/>
          <w:lang w:eastAsia="ru-RU"/>
        </w:rPr>
        <w:t>Таканаева</w:t>
      </w:r>
      <w:proofErr w:type="spellEnd"/>
      <w:r w:rsidRPr="00D948B0">
        <w:rPr>
          <w:rFonts w:ascii="Arial" w:eastAsia="Times New Roman" w:hAnsi="Arial" w:cs="Arial"/>
          <w:sz w:val="23"/>
          <w:szCs w:val="23"/>
          <w:lang w:eastAsia="ru-RU"/>
        </w:rPr>
        <w:t xml:space="preserve"> ФИО19 на работе в Муниципальном бюджетном учреждении городского поселения Шатура «Дворец спорта» в должности старшего тренера по </w:t>
      </w:r>
      <w:r w:rsidRPr="00D948B0">
        <w:rPr>
          <w:rFonts w:ascii="Arial" w:eastAsia="Times New Roman" w:hAnsi="Arial" w:cs="Arial"/>
          <w:sz w:val="23"/>
          <w:szCs w:val="23"/>
          <w:lang w:eastAsia="ru-RU"/>
        </w:rPr>
        <w:lastRenderedPageBreak/>
        <w:t>спорту.</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r>
      <w:r w:rsidRPr="00D948B0">
        <w:rPr>
          <w:rFonts w:ascii="Arial" w:eastAsia="Times New Roman" w:hAnsi="Arial" w:cs="Arial"/>
          <w:b/>
          <w:bCs/>
          <w:color w:val="333333"/>
          <w:sz w:val="23"/>
          <w:szCs w:val="23"/>
          <w:bdr w:val="none" w:sz="0" w:space="0" w:color="auto" w:frame="1"/>
          <w:lang w:eastAsia="ru-RU"/>
        </w:rPr>
        <w:t>Признать </w:t>
      </w:r>
      <w:r w:rsidRPr="00D948B0">
        <w:rPr>
          <w:rFonts w:ascii="Arial" w:eastAsia="Times New Roman" w:hAnsi="Arial" w:cs="Arial"/>
          <w:sz w:val="23"/>
          <w:szCs w:val="23"/>
          <w:lang w:eastAsia="ru-RU"/>
        </w:rPr>
        <w:t xml:space="preserve">недействительной запись Муниципального бюджетного учреждения городского поселения Шатура «Дворец спорта» в трудовой книжке </w:t>
      </w:r>
      <w:proofErr w:type="spellStart"/>
      <w:r w:rsidRPr="00D948B0">
        <w:rPr>
          <w:rFonts w:ascii="Arial" w:eastAsia="Times New Roman" w:hAnsi="Arial" w:cs="Arial"/>
          <w:sz w:val="23"/>
          <w:szCs w:val="23"/>
          <w:lang w:eastAsia="ru-RU"/>
        </w:rPr>
        <w:t>Таканаева</w:t>
      </w:r>
      <w:proofErr w:type="spellEnd"/>
      <w:r w:rsidRPr="00D948B0">
        <w:rPr>
          <w:rFonts w:ascii="Arial" w:eastAsia="Times New Roman" w:hAnsi="Arial" w:cs="Arial"/>
          <w:sz w:val="23"/>
          <w:szCs w:val="23"/>
          <w:lang w:eastAsia="ru-RU"/>
        </w:rPr>
        <w:t xml:space="preserve"> С.М. от ДД.ММ.ГГГГ об </w:t>
      </w:r>
      <w:r w:rsidRPr="00D948B0">
        <w:rPr>
          <w:rFonts w:ascii="Arial" w:eastAsia="Times New Roman" w:hAnsi="Arial" w:cs="Arial"/>
          <w:b/>
          <w:bCs/>
          <w:color w:val="333333"/>
          <w:sz w:val="23"/>
          <w:szCs w:val="23"/>
          <w:bdr w:val="none" w:sz="0" w:space="0" w:color="auto" w:frame="1"/>
          <w:lang w:eastAsia="ru-RU"/>
        </w:rPr>
        <w:t>увольнении </w:t>
      </w:r>
      <w:r w:rsidRPr="00D948B0">
        <w:rPr>
          <w:rFonts w:ascii="Arial" w:eastAsia="Times New Roman" w:hAnsi="Arial" w:cs="Arial"/>
          <w:sz w:val="23"/>
          <w:szCs w:val="23"/>
          <w:lang w:eastAsia="ru-RU"/>
        </w:rPr>
        <w:t xml:space="preserve">на основании </w:t>
      </w:r>
      <w:proofErr w:type="spellStart"/>
      <w:r w:rsidRPr="00D948B0">
        <w:rPr>
          <w:rFonts w:ascii="Arial" w:eastAsia="Times New Roman" w:hAnsi="Arial" w:cs="Arial"/>
          <w:sz w:val="23"/>
          <w:szCs w:val="23"/>
          <w:lang w:eastAsia="ru-RU"/>
        </w:rPr>
        <w:t>пп</w:t>
      </w:r>
      <w:proofErr w:type="spellEnd"/>
      <w:r w:rsidRPr="00D948B0">
        <w:rPr>
          <w:rFonts w:ascii="Arial" w:eastAsia="Times New Roman" w:hAnsi="Arial" w:cs="Arial"/>
          <w:sz w:val="23"/>
          <w:szCs w:val="23"/>
          <w:lang w:eastAsia="ru-RU"/>
        </w:rPr>
        <w:t>. "а" п. 6 ч. 1 ст. </w:t>
      </w:r>
      <w:hyperlink r:id="rId42"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D948B0">
          <w:rPr>
            <w:rFonts w:ascii="Arial" w:eastAsia="Times New Roman" w:hAnsi="Arial" w:cs="Arial"/>
            <w:color w:val="8859A8"/>
            <w:sz w:val="23"/>
            <w:szCs w:val="23"/>
            <w:u w:val="single"/>
            <w:bdr w:val="none" w:sz="0" w:space="0" w:color="auto" w:frame="1"/>
            <w:lang w:eastAsia="ru-RU"/>
          </w:rPr>
          <w:t>81</w:t>
        </w:r>
      </w:hyperlink>
      <w:r w:rsidRPr="00D948B0">
        <w:rPr>
          <w:rFonts w:ascii="Arial" w:eastAsia="Times New Roman" w:hAnsi="Arial" w:cs="Arial"/>
          <w:sz w:val="23"/>
          <w:szCs w:val="23"/>
          <w:lang w:eastAsia="ru-RU"/>
        </w:rPr>
        <w:t> Трудового кодекса РФ.</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 xml:space="preserve">Обязать Муниципальное бюджетное учреждение городского поселения Шатура «Дворец спорта» выдать </w:t>
      </w:r>
      <w:proofErr w:type="spellStart"/>
      <w:r w:rsidRPr="00D948B0">
        <w:rPr>
          <w:rFonts w:ascii="Arial" w:eastAsia="Times New Roman" w:hAnsi="Arial" w:cs="Arial"/>
          <w:sz w:val="23"/>
          <w:szCs w:val="23"/>
          <w:lang w:eastAsia="ru-RU"/>
        </w:rPr>
        <w:t>ТаканаевуСамату</w:t>
      </w:r>
      <w:proofErr w:type="spellEnd"/>
      <w:r w:rsidRPr="00D948B0">
        <w:rPr>
          <w:rFonts w:ascii="Arial" w:eastAsia="Times New Roman" w:hAnsi="Arial" w:cs="Arial"/>
          <w:sz w:val="23"/>
          <w:szCs w:val="23"/>
          <w:lang w:eastAsia="ru-RU"/>
        </w:rPr>
        <w:t xml:space="preserve"> ФИО3 дубликат трудовой книжки, исключив запись об </w:t>
      </w:r>
      <w:r w:rsidRPr="00D948B0">
        <w:rPr>
          <w:rFonts w:ascii="Arial" w:eastAsia="Times New Roman" w:hAnsi="Arial" w:cs="Arial"/>
          <w:b/>
          <w:bCs/>
          <w:color w:val="333333"/>
          <w:sz w:val="23"/>
          <w:szCs w:val="23"/>
          <w:bdr w:val="none" w:sz="0" w:space="0" w:color="auto" w:frame="1"/>
          <w:lang w:eastAsia="ru-RU"/>
        </w:rPr>
        <w:t>увольнении </w:t>
      </w:r>
      <w:r w:rsidRPr="00D948B0">
        <w:rPr>
          <w:rFonts w:ascii="Arial" w:eastAsia="Times New Roman" w:hAnsi="Arial" w:cs="Arial"/>
          <w:sz w:val="23"/>
          <w:szCs w:val="23"/>
          <w:lang w:eastAsia="ru-RU"/>
        </w:rPr>
        <w:t xml:space="preserve">на основании </w:t>
      </w:r>
      <w:proofErr w:type="spellStart"/>
      <w:r w:rsidRPr="00D948B0">
        <w:rPr>
          <w:rFonts w:ascii="Arial" w:eastAsia="Times New Roman" w:hAnsi="Arial" w:cs="Arial"/>
          <w:sz w:val="23"/>
          <w:szCs w:val="23"/>
          <w:lang w:eastAsia="ru-RU"/>
        </w:rPr>
        <w:t>пп</w:t>
      </w:r>
      <w:proofErr w:type="spellEnd"/>
      <w:r w:rsidRPr="00D948B0">
        <w:rPr>
          <w:rFonts w:ascii="Arial" w:eastAsia="Times New Roman" w:hAnsi="Arial" w:cs="Arial"/>
          <w:sz w:val="23"/>
          <w:szCs w:val="23"/>
          <w:lang w:eastAsia="ru-RU"/>
        </w:rPr>
        <w:t>. "а" п. 6 ч. 1 ст. </w:t>
      </w:r>
      <w:hyperlink r:id="rId43"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D948B0">
          <w:rPr>
            <w:rFonts w:ascii="Arial" w:eastAsia="Times New Roman" w:hAnsi="Arial" w:cs="Arial"/>
            <w:color w:val="8859A8"/>
            <w:sz w:val="23"/>
            <w:szCs w:val="23"/>
            <w:u w:val="single"/>
            <w:bdr w:val="none" w:sz="0" w:space="0" w:color="auto" w:frame="1"/>
            <w:lang w:eastAsia="ru-RU"/>
          </w:rPr>
          <w:t>81</w:t>
        </w:r>
      </w:hyperlink>
      <w:r w:rsidRPr="00D948B0">
        <w:rPr>
          <w:rFonts w:ascii="Arial" w:eastAsia="Times New Roman" w:hAnsi="Arial" w:cs="Arial"/>
          <w:sz w:val="23"/>
          <w:szCs w:val="23"/>
          <w:lang w:eastAsia="ru-RU"/>
        </w:rPr>
        <w:t> Трудового кодекса РФ.</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 xml:space="preserve">Взыскать с Муниципального бюджетного учреждения городского поселения Шатура «Дворец спорта» в пользу </w:t>
      </w:r>
      <w:proofErr w:type="spellStart"/>
      <w:r w:rsidRPr="00D948B0">
        <w:rPr>
          <w:rFonts w:ascii="Arial" w:eastAsia="Times New Roman" w:hAnsi="Arial" w:cs="Arial"/>
          <w:sz w:val="23"/>
          <w:szCs w:val="23"/>
          <w:lang w:eastAsia="ru-RU"/>
        </w:rPr>
        <w:t>Таканаева</w:t>
      </w:r>
      <w:proofErr w:type="spellEnd"/>
      <w:r w:rsidRPr="00D948B0">
        <w:rPr>
          <w:rFonts w:ascii="Arial" w:eastAsia="Times New Roman" w:hAnsi="Arial" w:cs="Arial"/>
          <w:sz w:val="23"/>
          <w:szCs w:val="23"/>
          <w:lang w:eastAsia="ru-RU"/>
        </w:rPr>
        <w:t xml:space="preserve"> ФИО21 заработную плату за время вынужденного прогула за период с ДД.ММ.ГГГГ по ДД.ММ.ГГГГ включительно в размере &lt;данные изъяты&gt;) </w:t>
      </w:r>
      <w:proofErr w:type="spellStart"/>
      <w:r w:rsidRPr="00D948B0">
        <w:rPr>
          <w:rFonts w:ascii="Arial" w:eastAsia="Times New Roman" w:hAnsi="Arial" w:cs="Arial"/>
          <w:sz w:val="23"/>
          <w:szCs w:val="23"/>
          <w:lang w:eastAsia="ru-RU"/>
        </w:rPr>
        <w:t>руб</w:t>
      </w:r>
      <w:proofErr w:type="spellEnd"/>
      <w:r w:rsidRPr="00D948B0">
        <w:rPr>
          <w:rFonts w:ascii="Arial" w:eastAsia="Times New Roman" w:hAnsi="Arial" w:cs="Arial"/>
          <w:sz w:val="23"/>
          <w:szCs w:val="23"/>
          <w:lang w:eastAsia="ru-RU"/>
        </w:rPr>
        <w:t>&lt;данные изъяты&gt;.</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 xml:space="preserve">Взыскать с Муниципального бюджетного учреждения городского поселения Шатура «Дворец спорта» в пользу </w:t>
      </w:r>
      <w:proofErr w:type="spellStart"/>
      <w:r w:rsidRPr="00D948B0">
        <w:rPr>
          <w:rFonts w:ascii="Arial" w:eastAsia="Times New Roman" w:hAnsi="Arial" w:cs="Arial"/>
          <w:sz w:val="23"/>
          <w:szCs w:val="23"/>
          <w:lang w:eastAsia="ru-RU"/>
        </w:rPr>
        <w:t>Таканаева</w:t>
      </w:r>
      <w:proofErr w:type="spellEnd"/>
      <w:r w:rsidRPr="00D948B0">
        <w:rPr>
          <w:rFonts w:ascii="Arial" w:eastAsia="Times New Roman" w:hAnsi="Arial" w:cs="Arial"/>
          <w:sz w:val="23"/>
          <w:szCs w:val="23"/>
          <w:lang w:eastAsia="ru-RU"/>
        </w:rPr>
        <w:t xml:space="preserve"> </w:t>
      </w:r>
      <w:proofErr w:type="spellStart"/>
      <w:r w:rsidRPr="00D948B0">
        <w:rPr>
          <w:rFonts w:ascii="Arial" w:eastAsia="Times New Roman" w:hAnsi="Arial" w:cs="Arial"/>
          <w:sz w:val="23"/>
          <w:szCs w:val="23"/>
          <w:lang w:eastAsia="ru-RU"/>
        </w:rPr>
        <w:t>Самата</w:t>
      </w:r>
      <w:proofErr w:type="spellEnd"/>
      <w:r w:rsidRPr="00D948B0">
        <w:rPr>
          <w:rFonts w:ascii="Arial" w:eastAsia="Times New Roman" w:hAnsi="Arial" w:cs="Arial"/>
          <w:sz w:val="23"/>
          <w:szCs w:val="23"/>
          <w:lang w:eastAsia="ru-RU"/>
        </w:rPr>
        <w:t xml:space="preserve"> </w:t>
      </w:r>
      <w:proofErr w:type="spellStart"/>
      <w:r w:rsidRPr="00D948B0">
        <w:rPr>
          <w:rFonts w:ascii="Arial" w:eastAsia="Times New Roman" w:hAnsi="Arial" w:cs="Arial"/>
          <w:sz w:val="23"/>
          <w:szCs w:val="23"/>
          <w:lang w:eastAsia="ru-RU"/>
        </w:rPr>
        <w:t>Мубаракшевича</w:t>
      </w:r>
      <w:proofErr w:type="spellEnd"/>
      <w:r w:rsidRPr="00D948B0">
        <w:rPr>
          <w:rFonts w:ascii="Arial" w:eastAsia="Times New Roman" w:hAnsi="Arial" w:cs="Arial"/>
          <w:sz w:val="23"/>
          <w:szCs w:val="23"/>
          <w:lang w:eastAsia="ru-RU"/>
        </w:rPr>
        <w:t xml:space="preserve"> компенсацию морального вреда в размере &lt;данные изъяты&gt;.</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Взыскать с Муниципального бюджетного учреждения городского поселения Шатура «Дворец спорта» в доход бюджета Шатурского муниципального района государственную пошлину в размере &lt;данные изъяты&gt;) руб.</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Решение может быть обжаловано в Московский областной суд через Шатурский городской суд в течение месяца со дня изготовления решения в окончательном виде.</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Судья Н.А. Грошева </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Мотивированное решение изготовлено ДД.ММ.ГГГГ</w:t>
      </w:r>
      <w:r w:rsidRPr="00D948B0">
        <w:rPr>
          <w:rFonts w:ascii="Arial" w:eastAsia="Times New Roman" w:hAnsi="Arial" w:cs="Arial"/>
          <w:sz w:val="23"/>
          <w:szCs w:val="23"/>
          <w:lang w:eastAsia="ru-RU"/>
        </w:rPr>
        <w:br/>
      </w:r>
      <w:r w:rsidRPr="00D948B0">
        <w:rPr>
          <w:rFonts w:ascii="Arial" w:eastAsia="Times New Roman" w:hAnsi="Arial" w:cs="Arial"/>
          <w:sz w:val="23"/>
          <w:szCs w:val="23"/>
          <w:lang w:eastAsia="ru-RU"/>
        </w:rPr>
        <w:br/>
        <w:t>Судья Н.А. Грошева</w:t>
      </w:r>
    </w:p>
    <w:p w:rsidR="00B43B9B" w:rsidRDefault="00B43B9B"/>
    <w:sectPr w:rsidR="00B43B9B" w:rsidSect="00F41DD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B0"/>
    <w:rsid w:val="00B3610C"/>
    <w:rsid w:val="00B43B9B"/>
    <w:rsid w:val="00D948B0"/>
    <w:rsid w:val="00F41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48B0"/>
  </w:style>
  <w:style w:type="character" w:customStyle="1" w:styleId="snippetequal">
    <w:name w:val="snippet_equal"/>
    <w:basedOn w:val="a0"/>
    <w:rsid w:val="00D948B0"/>
  </w:style>
  <w:style w:type="character" w:styleId="a3">
    <w:name w:val="Hyperlink"/>
    <w:basedOn w:val="a0"/>
    <w:uiPriority w:val="99"/>
    <w:semiHidden/>
    <w:unhideWhenUsed/>
    <w:rsid w:val="00D948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48B0"/>
  </w:style>
  <w:style w:type="character" w:customStyle="1" w:styleId="snippetequal">
    <w:name w:val="snippet_equal"/>
    <w:basedOn w:val="a0"/>
    <w:rsid w:val="00D948B0"/>
  </w:style>
  <w:style w:type="character" w:styleId="a3">
    <w:name w:val="Hyperlink"/>
    <w:basedOn w:val="a0"/>
    <w:uiPriority w:val="99"/>
    <w:semiHidden/>
    <w:unhideWhenUsed/>
    <w:rsid w:val="00D948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6740">
      <w:bodyDiv w:val="1"/>
      <w:marLeft w:val="0"/>
      <w:marRight w:val="0"/>
      <w:marTop w:val="0"/>
      <w:marBottom w:val="0"/>
      <w:divBdr>
        <w:top w:val="none" w:sz="0" w:space="0" w:color="auto"/>
        <w:left w:val="none" w:sz="0" w:space="0" w:color="auto"/>
        <w:bottom w:val="none" w:sz="0" w:space="0" w:color="auto"/>
        <w:right w:val="none" w:sz="0" w:space="0" w:color="auto"/>
      </w:divBdr>
      <w:divsChild>
        <w:div w:id="1466004432">
          <w:marLeft w:val="0"/>
          <w:marRight w:val="0"/>
          <w:marTop w:val="300"/>
          <w:marBottom w:val="300"/>
          <w:divBdr>
            <w:top w:val="none" w:sz="0" w:space="0" w:color="auto"/>
            <w:left w:val="none" w:sz="0" w:space="0" w:color="auto"/>
            <w:bottom w:val="none" w:sz="0" w:space="0" w:color="auto"/>
            <w:right w:val="none" w:sz="0" w:space="0" w:color="auto"/>
          </w:divBdr>
          <w:divsChild>
            <w:div w:id="552933696">
              <w:marLeft w:val="0"/>
              <w:marRight w:val="0"/>
              <w:marTop w:val="0"/>
              <w:marBottom w:val="0"/>
              <w:divBdr>
                <w:top w:val="single" w:sz="6" w:space="0" w:color="808080"/>
                <w:left w:val="single" w:sz="6" w:space="0" w:color="808080"/>
                <w:bottom w:val="single" w:sz="6" w:space="0" w:color="808080"/>
                <w:right w:val="single" w:sz="6" w:space="0" w:color="808080"/>
              </w:divBdr>
            </w:div>
            <w:div w:id="262300184">
              <w:marLeft w:val="0"/>
              <w:marRight w:val="0"/>
              <w:marTop w:val="300"/>
              <w:marBottom w:val="300"/>
              <w:divBdr>
                <w:top w:val="none" w:sz="0" w:space="0" w:color="auto"/>
                <w:left w:val="none" w:sz="0" w:space="0" w:color="auto"/>
                <w:bottom w:val="none" w:sz="0" w:space="0" w:color="auto"/>
                <w:right w:val="none" w:sz="0" w:space="0" w:color="auto"/>
              </w:divBdr>
              <w:divsChild>
                <w:div w:id="807354218">
                  <w:marLeft w:val="0"/>
                  <w:marRight w:val="0"/>
                  <w:marTop w:val="0"/>
                  <w:marBottom w:val="0"/>
                  <w:divBdr>
                    <w:top w:val="none" w:sz="0" w:space="0" w:color="auto"/>
                    <w:left w:val="none" w:sz="0" w:space="0" w:color="auto"/>
                    <w:bottom w:val="none" w:sz="0" w:space="0" w:color="auto"/>
                    <w:right w:val="none" w:sz="0" w:space="0" w:color="auto"/>
                  </w:divBdr>
                </w:div>
                <w:div w:id="12996297">
                  <w:marLeft w:val="0"/>
                  <w:marRight w:val="0"/>
                  <w:marTop w:val="300"/>
                  <w:marBottom w:val="300"/>
                  <w:divBdr>
                    <w:top w:val="none" w:sz="0" w:space="0" w:color="auto"/>
                    <w:left w:val="none" w:sz="0" w:space="0" w:color="auto"/>
                    <w:bottom w:val="none" w:sz="0" w:space="0" w:color="auto"/>
                    <w:right w:val="none" w:sz="0" w:space="0" w:color="auto"/>
                  </w:divBdr>
                  <w:divsChild>
                    <w:div w:id="1935045411">
                      <w:marLeft w:val="0"/>
                      <w:marRight w:val="0"/>
                      <w:marTop w:val="0"/>
                      <w:marBottom w:val="0"/>
                      <w:divBdr>
                        <w:top w:val="single" w:sz="6" w:space="0" w:color="808080"/>
                        <w:left w:val="single" w:sz="6" w:space="0" w:color="808080"/>
                        <w:bottom w:val="single" w:sz="6" w:space="0" w:color="808080"/>
                        <w:right w:val="single" w:sz="6" w:space="0" w:color="808080"/>
                      </w:divBdr>
                    </w:div>
                    <w:div w:id="436484780">
                      <w:marLeft w:val="0"/>
                      <w:marRight w:val="0"/>
                      <w:marTop w:val="300"/>
                      <w:marBottom w:val="300"/>
                      <w:divBdr>
                        <w:top w:val="none" w:sz="0" w:space="0" w:color="auto"/>
                        <w:left w:val="none" w:sz="0" w:space="0" w:color="auto"/>
                        <w:bottom w:val="none" w:sz="0" w:space="0" w:color="auto"/>
                        <w:right w:val="none" w:sz="0" w:space="0" w:color="auto"/>
                      </w:divBdr>
                      <w:divsChild>
                        <w:div w:id="511644938">
                          <w:marLeft w:val="0"/>
                          <w:marRight w:val="0"/>
                          <w:marTop w:val="0"/>
                          <w:marBottom w:val="0"/>
                          <w:divBdr>
                            <w:top w:val="none" w:sz="0" w:space="0" w:color="auto"/>
                            <w:left w:val="none" w:sz="0" w:space="0" w:color="auto"/>
                            <w:bottom w:val="none" w:sz="0" w:space="0" w:color="auto"/>
                            <w:right w:val="none" w:sz="0" w:space="0" w:color="auto"/>
                          </w:divBdr>
                        </w:div>
                        <w:div w:id="1028290212">
                          <w:marLeft w:val="0"/>
                          <w:marRight w:val="0"/>
                          <w:marTop w:val="300"/>
                          <w:marBottom w:val="300"/>
                          <w:divBdr>
                            <w:top w:val="none" w:sz="0" w:space="0" w:color="auto"/>
                            <w:left w:val="none" w:sz="0" w:space="0" w:color="auto"/>
                            <w:bottom w:val="none" w:sz="0" w:space="0" w:color="auto"/>
                            <w:right w:val="none" w:sz="0" w:space="0" w:color="auto"/>
                          </w:divBdr>
                          <w:divsChild>
                            <w:div w:id="926185899">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tk-rf/chast-iv/razdel-xii/glava-54.1/statia-348.6/" TargetMode="External"/><Relationship Id="rId13" Type="http://schemas.openxmlformats.org/officeDocument/2006/relationships/hyperlink" Target="https://sudact.ru/law/tk-rf/chast-iii/razdel-iii/glava-13/statia-81/" TargetMode="External"/><Relationship Id="rId18" Type="http://schemas.openxmlformats.org/officeDocument/2006/relationships/hyperlink" Target="https://sudact.ru/law/tk-rf/chast-iii/razdel-iii/glava-13/statia-81/" TargetMode="External"/><Relationship Id="rId26" Type="http://schemas.openxmlformats.org/officeDocument/2006/relationships/hyperlink" Target="https://sudact.ru/law/konstitutsiia/" TargetMode="External"/><Relationship Id="rId39" Type="http://schemas.openxmlformats.org/officeDocument/2006/relationships/hyperlink" Target="https://sudact.ru/law/gpk-rf/razdel-ii/podrazdel-ii/glava-16/statia-211/" TargetMode="External"/><Relationship Id="rId3" Type="http://schemas.openxmlformats.org/officeDocument/2006/relationships/settings" Target="settings.xml"/><Relationship Id="rId21" Type="http://schemas.openxmlformats.org/officeDocument/2006/relationships/hyperlink" Target="https://sudact.ru/law/konstitutsiia/" TargetMode="External"/><Relationship Id="rId34" Type="http://schemas.openxmlformats.org/officeDocument/2006/relationships/hyperlink" Target="https://sudact.ru/law/tk-rf/chast-iii/razdel-xi/glava-38/statia-234/" TargetMode="External"/><Relationship Id="rId42" Type="http://schemas.openxmlformats.org/officeDocument/2006/relationships/hyperlink" Target="https://sudact.ru/law/tk-rf/chast-iii/razdel-iii/glava-13/statia-81/" TargetMode="External"/><Relationship Id="rId7" Type="http://schemas.openxmlformats.org/officeDocument/2006/relationships/hyperlink" Target="https://sudact.ru/law/tk-rf/chast-iv/razdel-xii/glava-54.1/statia-348.7/" TargetMode="External"/><Relationship Id="rId12" Type="http://schemas.openxmlformats.org/officeDocument/2006/relationships/hyperlink" Target="https://sudact.ru/law/tk-rf/chast-iii/razdel-iii/glava-13/statia-81/" TargetMode="External"/><Relationship Id="rId17" Type="http://schemas.openxmlformats.org/officeDocument/2006/relationships/hyperlink" Target="https://sudact.ru/law/tk-rf/chast-iii/razdel-viii/glava-30/statia-192/" TargetMode="External"/><Relationship Id="rId25" Type="http://schemas.openxmlformats.org/officeDocument/2006/relationships/hyperlink" Target="https://sudact.ru/law/federalnyi-zakon-ot-04031998-n-33-fz-o/glava-vi/statia-15/" TargetMode="External"/><Relationship Id="rId33" Type="http://schemas.openxmlformats.org/officeDocument/2006/relationships/hyperlink" Target="https://sudact.ru/law/tk-rf/chast-iii/razdel-iii/glava-13/statia-81/" TargetMode="External"/><Relationship Id="rId38" Type="http://schemas.openxmlformats.org/officeDocument/2006/relationships/hyperlink" Target="https://sudact.ru/law/gpk-rf/razdel-i/glava-7/statia-103/" TargetMode="External"/><Relationship Id="rId2" Type="http://schemas.microsoft.com/office/2007/relationships/stylesWithEffects" Target="stylesWithEffects.xml"/><Relationship Id="rId16" Type="http://schemas.openxmlformats.org/officeDocument/2006/relationships/hyperlink" Target="https://sudact.ru/law/tk-rf/chast-iv/razdel-xii/glava-54.1/statia-348.6/" TargetMode="External"/><Relationship Id="rId20" Type="http://schemas.openxmlformats.org/officeDocument/2006/relationships/hyperlink" Target="https://sudact.ru/law/tk-rf/chast-iii/razdel-viii/glava-30/statia-193/" TargetMode="External"/><Relationship Id="rId29" Type="http://schemas.openxmlformats.org/officeDocument/2006/relationships/hyperlink" Target="https://sudact.ru/law/konstitutsiia/" TargetMode="External"/><Relationship Id="rId41" Type="http://schemas.openxmlformats.org/officeDocument/2006/relationships/hyperlink" Target="https://sudact.ru/law/gpk-rf/razdel-ii/podrazdel-ii/glava-16/statia-198/" TargetMode="External"/><Relationship Id="rId1" Type="http://schemas.openxmlformats.org/officeDocument/2006/relationships/styles" Target="styles.xml"/><Relationship Id="rId6" Type="http://schemas.openxmlformats.org/officeDocument/2006/relationships/hyperlink" Target="https://sudact.ru/law/tk-rf/chast-iv/razdel-xii/glava-54.1/statia-348.6/" TargetMode="External"/><Relationship Id="rId11" Type="http://schemas.openxmlformats.org/officeDocument/2006/relationships/hyperlink" Target="https://sudact.ru/law/gpk-rf/razdel-i/glava-6/statia-67/" TargetMode="External"/><Relationship Id="rId24" Type="http://schemas.openxmlformats.org/officeDocument/2006/relationships/hyperlink" Target="https://sudact.ru/law/zakon-rf-o-popravke-k-konstitutsii-rf_1/" TargetMode="External"/><Relationship Id="rId32" Type="http://schemas.openxmlformats.org/officeDocument/2006/relationships/hyperlink" Target="https://sudact.ru/law/tk-rf/chast-iii/razdel-viii/glava-30/statia-192/" TargetMode="External"/><Relationship Id="rId37" Type="http://schemas.openxmlformats.org/officeDocument/2006/relationships/hyperlink" Target="https://sudact.ru/law/tk-rf/chast-iii/razdel-iii/glava-13/statia-81/" TargetMode="External"/><Relationship Id="rId40" Type="http://schemas.openxmlformats.org/officeDocument/2006/relationships/hyperlink" Target="https://sudact.ru/law/gpk-rf/razdel-ii/podrazdel-ii/glava-16/statia-194/" TargetMode="External"/><Relationship Id="rId45" Type="http://schemas.openxmlformats.org/officeDocument/2006/relationships/theme" Target="theme/theme1.xml"/><Relationship Id="rId5" Type="http://schemas.openxmlformats.org/officeDocument/2006/relationships/hyperlink" Target="https://sudact.ru/law/tk-rf/chast-iii/razdel-iii/glava-13/statia-81/" TargetMode="External"/><Relationship Id="rId15" Type="http://schemas.openxmlformats.org/officeDocument/2006/relationships/hyperlink" Target="https://sudact.ru/law/tk-rf/chast-iv/razdel-xii/glava-54.1/statia-348.7/" TargetMode="External"/><Relationship Id="rId23" Type="http://schemas.openxmlformats.org/officeDocument/2006/relationships/hyperlink" Target="https://sudact.ru/law/zakon-rf-o-popravke-k-konstitutsii-rf_1/" TargetMode="External"/><Relationship Id="rId28" Type="http://schemas.openxmlformats.org/officeDocument/2006/relationships/hyperlink" Target="https://sudact.ru/law/konstitutsiia/" TargetMode="External"/><Relationship Id="rId36" Type="http://schemas.openxmlformats.org/officeDocument/2006/relationships/hyperlink" Target="https://sudact.ru/law/tk-rf/chast-iii/razdel-xi/glava-38/statia-237/" TargetMode="External"/><Relationship Id="rId10" Type="http://schemas.openxmlformats.org/officeDocument/2006/relationships/hyperlink" Target="https://sudact.ru/law/tk-rf/chast-iv/razdel-xii/glava-54.1/statia-348.6/" TargetMode="External"/><Relationship Id="rId19" Type="http://schemas.openxmlformats.org/officeDocument/2006/relationships/hyperlink" Target="https://sudact.ru/law/tk-rf/chast-iii/razdel-viii/glava-30/statia-192/" TargetMode="External"/><Relationship Id="rId31" Type="http://schemas.openxmlformats.org/officeDocument/2006/relationships/hyperlink" Target="https://sudact.ru/law/tk-rf/chast-iii/razdel-viii/glava-30/statia-192/"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dact.ru/law/tk-rf/chast-iv/razdel-xii/glava-54.1/statia-348.7/" TargetMode="External"/><Relationship Id="rId14" Type="http://schemas.openxmlformats.org/officeDocument/2006/relationships/hyperlink" Target="https://sudact.ru/law/tk-rf/chast-v/razdel-xiii/glava-60/statia-394/" TargetMode="External"/><Relationship Id="rId22" Type="http://schemas.openxmlformats.org/officeDocument/2006/relationships/hyperlink" Target="https://sudact.ru/law/gpk-rf/razdel-ii/podrazdel-ii/glava-16/statia-195/" TargetMode="External"/><Relationship Id="rId27" Type="http://schemas.openxmlformats.org/officeDocument/2006/relationships/hyperlink" Target="https://sudact.ru/law/konstitutsiia/" TargetMode="External"/><Relationship Id="rId30" Type="http://schemas.openxmlformats.org/officeDocument/2006/relationships/hyperlink" Target="https://sudact.ru/law/konstitutsiia/" TargetMode="External"/><Relationship Id="rId35" Type="http://schemas.openxmlformats.org/officeDocument/2006/relationships/hyperlink" Target="https://sudact.ru/law/tk-rf/chast-iii/razdel-vi/glava-21/statia-139/" TargetMode="External"/><Relationship Id="rId43" Type="http://schemas.openxmlformats.org/officeDocument/2006/relationships/hyperlink" Target="https://sudact.ru/law/tk-rf/chast-iii/razdel-iii/glava-13/statia-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5952</Words>
  <Characters>33933</Characters>
  <Application>Microsoft Office Word</Application>
  <DocSecurity>0</DocSecurity>
  <Lines>282</Lines>
  <Paragraphs>79</Paragraphs>
  <ScaleCrop>false</ScaleCrop>
  <Company/>
  <LinksUpToDate>false</LinksUpToDate>
  <CharactersWithSpaces>39806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Андрей Коршунов</cp:lastModifiedBy>
  <cp:revision>2</cp:revision>
  <dcterms:created xsi:type="dcterms:W3CDTF">2020-11-26T06:15:00Z</dcterms:created>
  <dcterms:modified xsi:type="dcterms:W3CDTF">2020-11-26T13:15:00Z</dcterms:modified>
</cp:coreProperties>
</file>