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0D85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АРБИТРАЖНЫЙ СУД ГОРОДА МОСКВЫ </w:t>
      </w:r>
    </w:p>
    <w:p w14:paraId="57256F2C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115191, </w:t>
      </w:r>
      <w:proofErr w:type="spellStart"/>
      <w:r w:rsidRPr="00EB52B1">
        <w:rPr>
          <w:rFonts w:eastAsia="Times New Roman" w:cs="Times New Roman"/>
          <w:lang w:eastAsia="ru-RU"/>
        </w:rPr>
        <w:t>г.Москва</w:t>
      </w:r>
      <w:proofErr w:type="spellEnd"/>
      <w:r w:rsidRPr="00EB52B1">
        <w:rPr>
          <w:rFonts w:eastAsia="Times New Roman" w:cs="Times New Roman"/>
          <w:lang w:eastAsia="ru-RU"/>
        </w:rPr>
        <w:t xml:space="preserve">, ул. Большая Тульская, д. 17 http://www.msk.arbitr.ru </w:t>
      </w:r>
      <w:r w:rsidRPr="00EB52B1">
        <w:rPr>
          <w:rFonts w:ascii="Times New Roman,Bold" w:eastAsia="Times New Roman" w:hAnsi="Times New Roman,Bold" w:cs="Times New Roman"/>
          <w:lang w:eastAsia="ru-RU"/>
        </w:rPr>
        <w:t>РЕШЕНИЕ</w:t>
      </w:r>
      <w:r w:rsidRPr="00EB52B1">
        <w:rPr>
          <w:rFonts w:ascii="Times New Roman,Bold" w:eastAsia="Times New Roman" w:hAnsi="Times New Roman,Bold" w:cs="Times New Roman"/>
          <w:lang w:eastAsia="ru-RU"/>
        </w:rPr>
        <w:br/>
        <w:t xml:space="preserve">именем </w:t>
      </w:r>
      <w:proofErr w:type="spellStart"/>
      <w:r w:rsidRPr="00EB52B1">
        <w:rPr>
          <w:rFonts w:ascii="Times New Roman,Bold" w:eastAsia="Times New Roman" w:hAnsi="Times New Roman,Bold" w:cs="Times New Roman"/>
          <w:lang w:eastAsia="ru-RU"/>
        </w:rPr>
        <w:t>Российскои</w:t>
      </w:r>
      <w:proofErr w:type="spellEnd"/>
      <w:r w:rsidRPr="00EB52B1">
        <w:rPr>
          <w:rFonts w:ascii="Times New Roman,Bold" w:eastAsia="Times New Roman" w:hAnsi="Times New Roman,Bold" w:cs="Times New Roman"/>
          <w:lang w:eastAsia="ru-RU"/>
        </w:rPr>
        <w:t xml:space="preserve">̆ Федерации </w:t>
      </w:r>
    </w:p>
    <w:p w14:paraId="5226CC3E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shd w:val="clear" w:color="auto" w:fill="FFFFFF"/>
          <w:lang w:eastAsia="ru-RU"/>
        </w:rPr>
        <w:t xml:space="preserve">г. Москва </w:t>
      </w:r>
      <w:r w:rsidRPr="00EB52B1"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t xml:space="preserve">Дело </w:t>
      </w:r>
      <w:proofErr w:type="spellStart"/>
      <w:r w:rsidRPr="00EB52B1"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t>No</w:t>
      </w:r>
      <w:proofErr w:type="spellEnd"/>
      <w:r w:rsidRPr="00EB52B1"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t xml:space="preserve"> А40-126304/17-22-1167 </w:t>
      </w:r>
      <w:r w:rsidRPr="00EB52B1">
        <w:rPr>
          <w:rFonts w:eastAsia="Times New Roman" w:cs="Times New Roman"/>
          <w:lang w:eastAsia="ru-RU"/>
        </w:rPr>
        <w:t xml:space="preserve">27.10.2017 г. </w:t>
      </w:r>
    </w:p>
    <w:p w14:paraId="35763786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Резолютивная часть решения объявлена 13.10.2017 г. Решение в полном объеме изготовлено 27.10.2017 г. </w:t>
      </w:r>
    </w:p>
    <w:p w14:paraId="133CD0B8" w14:textId="77777777" w:rsid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proofErr w:type="spellStart"/>
      <w:r w:rsidRPr="00EB52B1">
        <w:rPr>
          <w:rFonts w:eastAsia="Times New Roman" w:cs="Times New Roman"/>
          <w:lang w:eastAsia="ru-RU"/>
        </w:rPr>
        <w:t>Арбитражныи</w:t>
      </w:r>
      <w:proofErr w:type="spellEnd"/>
      <w:r w:rsidRPr="00EB52B1">
        <w:rPr>
          <w:rFonts w:eastAsia="Times New Roman" w:cs="Times New Roman"/>
          <w:lang w:eastAsia="ru-RU"/>
        </w:rPr>
        <w:t xml:space="preserve">̆ суд г. Москвы в составе судьи </w:t>
      </w:r>
      <w:proofErr w:type="spellStart"/>
      <w:r w:rsidRPr="00EB52B1">
        <w:rPr>
          <w:rFonts w:eastAsia="Times New Roman" w:cs="Times New Roman"/>
          <w:lang w:eastAsia="ru-RU"/>
        </w:rPr>
        <w:t>Архиповои</w:t>
      </w:r>
      <w:proofErr w:type="spellEnd"/>
      <w:r w:rsidRPr="00EB52B1">
        <w:rPr>
          <w:rFonts w:eastAsia="Times New Roman" w:cs="Times New Roman"/>
          <w:lang w:eastAsia="ru-RU"/>
        </w:rPr>
        <w:t>̆ Ю.В.</w:t>
      </w:r>
      <w:r w:rsidRPr="00EB52B1">
        <w:rPr>
          <w:rFonts w:eastAsia="Times New Roman" w:cs="Times New Roman"/>
          <w:lang w:eastAsia="ru-RU"/>
        </w:rPr>
        <w:br/>
        <w:t xml:space="preserve">при ведении протокола судебного заседания секретарем </w:t>
      </w:r>
      <w:proofErr w:type="spellStart"/>
      <w:r w:rsidRPr="00EB52B1">
        <w:rPr>
          <w:rFonts w:eastAsia="Times New Roman" w:cs="Times New Roman"/>
          <w:lang w:eastAsia="ru-RU"/>
        </w:rPr>
        <w:t>Солоповои</w:t>
      </w:r>
      <w:proofErr w:type="spellEnd"/>
      <w:r w:rsidRPr="00EB52B1">
        <w:rPr>
          <w:rFonts w:eastAsia="Times New Roman" w:cs="Times New Roman"/>
          <w:lang w:eastAsia="ru-RU"/>
        </w:rPr>
        <w:t>̆ Е.А.</w:t>
      </w:r>
      <w:r w:rsidRPr="00EB52B1">
        <w:rPr>
          <w:rFonts w:eastAsia="Times New Roman" w:cs="Times New Roman"/>
          <w:lang w:eastAsia="ru-RU"/>
        </w:rPr>
        <w:br/>
        <w:t>рассмотрев в открытом судебном заседании дело по иску</w:t>
      </w:r>
      <w:r w:rsidRPr="00EB52B1">
        <w:rPr>
          <w:rFonts w:eastAsia="Times New Roman" w:cs="Times New Roman"/>
          <w:lang w:eastAsia="ru-RU"/>
        </w:rPr>
        <w:br/>
        <w:t>ОБЩЕСТВА С ОГРАНИЧЕННОЙ ОТВЕТСТВЕННОСТЬЮ "ОЛИМП" (ОГРН 1157746646320, ИНН 9705044204, Дата регистрации: 17.07.2015, 115093, г. МОСКВА, ул. СЕРПУХОВСКАЯ Б., д. 38, стр. 8)</w:t>
      </w:r>
      <w:r w:rsidRPr="00EB52B1">
        <w:rPr>
          <w:rFonts w:eastAsia="Times New Roman" w:cs="Times New Roman"/>
          <w:lang w:eastAsia="ru-RU"/>
        </w:rPr>
        <w:br/>
        <w:t>к ОБЩЕСТВУ С ОГРАНИЧЕННОЙ ОТВЕТСТВЕННОСТЬЮ "ТОРГОВЫЙ ДОМ "КОЛБАСЫ И ДЕЛИКАТЕСЫ "СЕТУНЬ" (ОГРН 1025006175952, ИНН 5047042750, дата регистрации: 18.11.2002, 121596, г. МОСКВА, ул. ГОРБУНОВА, 4, стр. 3)</w:t>
      </w:r>
      <w:r w:rsidRPr="00EB52B1">
        <w:rPr>
          <w:rFonts w:eastAsia="Times New Roman" w:cs="Times New Roman"/>
          <w:lang w:eastAsia="ru-RU"/>
        </w:rPr>
        <w:br/>
        <w:t xml:space="preserve">о взыскании задолженности в размере 950 000 руб. по договору поставки товара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3"/>
      </w:tblGrid>
      <w:tr w:rsidR="00EB52B1" w:rsidRPr="00EB52B1" w14:paraId="273F2D7E" w14:textId="77777777" w:rsidTr="00E249C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F1FEFCC" w14:textId="77777777" w:rsidR="00EB52B1" w:rsidRPr="00EB52B1" w:rsidRDefault="00EB52B1" w:rsidP="00E249C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EB52B1">
              <w:rPr>
                <w:rFonts w:eastAsia="Times New Roman" w:cs="Times New Roman"/>
                <w:lang w:eastAsia="ru-RU"/>
              </w:rPr>
              <w:t xml:space="preserve">при участии: </w:t>
            </w:r>
          </w:p>
        </w:tc>
      </w:tr>
      <w:tr w:rsidR="00EB52B1" w:rsidRPr="00EB52B1" w14:paraId="302D0025" w14:textId="77777777" w:rsidTr="00E249C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DC10015" w14:textId="77777777" w:rsidR="00EB52B1" w:rsidRPr="00EB52B1" w:rsidRDefault="00EB52B1" w:rsidP="00E249C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EB52B1">
              <w:rPr>
                <w:rFonts w:eastAsia="Times New Roman" w:cs="Times New Roman"/>
                <w:lang w:eastAsia="ru-RU"/>
              </w:rPr>
              <w:t xml:space="preserve">от истца – Столяр Р.Д. по </w:t>
            </w:r>
            <w:proofErr w:type="spellStart"/>
            <w:r w:rsidRPr="00EB52B1">
              <w:rPr>
                <w:rFonts w:eastAsia="Times New Roman" w:cs="Times New Roman"/>
                <w:lang w:eastAsia="ru-RU"/>
              </w:rPr>
              <w:t>дов</w:t>
            </w:r>
            <w:proofErr w:type="spellEnd"/>
            <w:r w:rsidRPr="00EB52B1">
              <w:rPr>
                <w:rFonts w:eastAsia="Times New Roman" w:cs="Times New Roman"/>
                <w:lang w:eastAsia="ru-RU"/>
              </w:rPr>
              <w:t xml:space="preserve">. от 14.06.2017 г., от ответчика – не явился, извещен. </w:t>
            </w:r>
          </w:p>
        </w:tc>
      </w:tr>
    </w:tbl>
    <w:p w14:paraId="496B4F1A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14:paraId="34C6731C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>УСТАНОВИЛ:</w:t>
      </w:r>
      <w:r w:rsidRPr="00EB52B1">
        <w:rPr>
          <w:rFonts w:eastAsia="Times New Roman" w:cs="Times New Roman"/>
          <w:lang w:eastAsia="ru-RU"/>
        </w:rPr>
        <w:br/>
        <w:t xml:space="preserve">ООО "ОЛИМП" обратилось в </w:t>
      </w:r>
      <w:proofErr w:type="spellStart"/>
      <w:r w:rsidRPr="00EB52B1">
        <w:rPr>
          <w:rFonts w:eastAsia="Times New Roman" w:cs="Times New Roman"/>
          <w:lang w:eastAsia="ru-RU"/>
        </w:rPr>
        <w:t>Арбитражныи</w:t>
      </w:r>
      <w:proofErr w:type="spellEnd"/>
      <w:r w:rsidRPr="00EB52B1">
        <w:rPr>
          <w:rFonts w:eastAsia="Times New Roman" w:cs="Times New Roman"/>
          <w:lang w:eastAsia="ru-RU"/>
        </w:rPr>
        <w:t>̆ суд г. Москвы с иском к ООО «</w:t>
      </w:r>
      <w:proofErr w:type="spellStart"/>
      <w:r w:rsidRPr="00EB52B1">
        <w:rPr>
          <w:rFonts w:eastAsia="Times New Roman" w:cs="Times New Roman"/>
          <w:lang w:eastAsia="ru-RU"/>
        </w:rPr>
        <w:t>Торговыи</w:t>
      </w:r>
      <w:proofErr w:type="spellEnd"/>
      <w:r w:rsidRPr="00EB52B1">
        <w:rPr>
          <w:rFonts w:eastAsia="Times New Roman" w:cs="Times New Roman"/>
          <w:lang w:eastAsia="ru-RU"/>
        </w:rPr>
        <w:t xml:space="preserve">̆ </w:t>
      </w:r>
    </w:p>
    <w:p w14:paraId="3C3ACAC5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дом «Колбасы и деликатесы «Сетунь» о взыскании долга по договору поставки товара No89 от 20.01.2017 в размере 950 000 руб. </w:t>
      </w:r>
    </w:p>
    <w:p w14:paraId="3681B9FD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Представитель истца заявленные требования поддержал в полном объеме. </w:t>
      </w:r>
    </w:p>
    <w:p w14:paraId="29C8F142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Ответчик в заседание суда не явился, отзыв </w:t>
      </w:r>
      <w:proofErr w:type="gramStart"/>
      <w:r w:rsidRPr="00EB52B1">
        <w:rPr>
          <w:rFonts w:eastAsia="Times New Roman" w:cs="Times New Roman"/>
          <w:lang w:eastAsia="ru-RU"/>
        </w:rPr>
        <w:t>на иск</w:t>
      </w:r>
      <w:proofErr w:type="gramEnd"/>
      <w:r w:rsidRPr="00EB52B1">
        <w:rPr>
          <w:rFonts w:eastAsia="Times New Roman" w:cs="Times New Roman"/>
          <w:lang w:eastAsia="ru-RU"/>
        </w:rPr>
        <w:t xml:space="preserve"> не представил, извещен надлежащим образом о времени и месте предварительного судебного заседания в порядке ст. 121, 123, 156 АПК РФ. </w:t>
      </w:r>
    </w:p>
    <w:p w14:paraId="1CDC3C5B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Возражений от сторон о переходе к рассмотрению дела по существу и препятствующих рассмотрению дела </w:t>
      </w:r>
      <w:proofErr w:type="spellStart"/>
      <w:r w:rsidRPr="00EB52B1">
        <w:rPr>
          <w:rFonts w:eastAsia="Times New Roman" w:cs="Times New Roman"/>
          <w:lang w:eastAsia="ru-RU"/>
        </w:rPr>
        <w:t>ходатайств</w:t>
      </w:r>
      <w:proofErr w:type="spellEnd"/>
      <w:r w:rsidRPr="00EB52B1">
        <w:rPr>
          <w:rFonts w:eastAsia="Times New Roman" w:cs="Times New Roman"/>
          <w:lang w:eastAsia="ru-RU"/>
        </w:rPr>
        <w:t xml:space="preserve">, в соответствии с п. 4 ст. 137 АПК РФ, п. 27 Постановления Пленума ВАС РФ </w:t>
      </w:r>
      <w:proofErr w:type="spellStart"/>
      <w:r w:rsidRPr="00EB52B1">
        <w:rPr>
          <w:rFonts w:eastAsia="Times New Roman" w:cs="Times New Roman"/>
          <w:lang w:eastAsia="ru-RU"/>
        </w:rPr>
        <w:t>No</w:t>
      </w:r>
      <w:proofErr w:type="spellEnd"/>
      <w:r w:rsidRPr="00EB52B1">
        <w:rPr>
          <w:rFonts w:eastAsia="Times New Roman" w:cs="Times New Roman"/>
          <w:lang w:eastAsia="ru-RU"/>
        </w:rPr>
        <w:t xml:space="preserve"> 65 от 20.12.2006 г. не поступило, судом вынесено определение о завершении предварительного судебного заседании и переходе к рассмотрению дела по существу. </w:t>
      </w:r>
    </w:p>
    <w:p w14:paraId="48043E8F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Исследовав материалы дела, заслушав представителя истца, оценив представленные доказательства, суд считает исковые требования подлежащими удовлетворению по следующим основаниям. </w:t>
      </w:r>
    </w:p>
    <w:p w14:paraId="65E0C312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>20.01.2017 г. между ООО «ОЛИМП» (продавец, истец) и ООО «</w:t>
      </w:r>
      <w:proofErr w:type="spellStart"/>
      <w:r w:rsidRPr="00EB52B1">
        <w:rPr>
          <w:rFonts w:eastAsia="Times New Roman" w:cs="Times New Roman"/>
          <w:lang w:eastAsia="ru-RU"/>
        </w:rPr>
        <w:t>Торговыи</w:t>
      </w:r>
      <w:proofErr w:type="spellEnd"/>
      <w:r w:rsidRPr="00EB52B1">
        <w:rPr>
          <w:rFonts w:eastAsia="Times New Roman" w:cs="Times New Roman"/>
          <w:lang w:eastAsia="ru-RU"/>
        </w:rPr>
        <w:t xml:space="preserve">̆ Дом «Колбасы и деликатесы «Сетунь» (покупатель, ответчик) заключен договор поставки товара </w:t>
      </w:r>
      <w:proofErr w:type="spellStart"/>
      <w:r w:rsidRPr="00EB52B1">
        <w:rPr>
          <w:rFonts w:eastAsia="Times New Roman" w:cs="Times New Roman"/>
          <w:lang w:eastAsia="ru-RU"/>
        </w:rPr>
        <w:t>No</w:t>
      </w:r>
      <w:proofErr w:type="spellEnd"/>
      <w:r w:rsidRPr="00EB52B1">
        <w:rPr>
          <w:rFonts w:eastAsia="Times New Roman" w:cs="Times New Roman"/>
          <w:lang w:eastAsia="ru-RU"/>
        </w:rPr>
        <w:t xml:space="preserve"> 89, согласно условиям которого продавец обязался поставить товар, а покупатель принял на себя обязательство оплатить </w:t>
      </w:r>
      <w:proofErr w:type="spellStart"/>
      <w:r w:rsidRPr="00EB52B1">
        <w:rPr>
          <w:rFonts w:eastAsia="Times New Roman" w:cs="Times New Roman"/>
          <w:lang w:eastAsia="ru-RU"/>
        </w:rPr>
        <w:t>полученныи</w:t>
      </w:r>
      <w:proofErr w:type="spellEnd"/>
      <w:r w:rsidRPr="00EB52B1">
        <w:rPr>
          <w:rFonts w:eastAsia="Times New Roman" w:cs="Times New Roman"/>
          <w:lang w:eastAsia="ru-RU"/>
        </w:rPr>
        <w:t xml:space="preserve">̆ товар. </w:t>
      </w:r>
    </w:p>
    <w:p w14:paraId="7AA8828C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sz w:val="20"/>
          <w:szCs w:val="20"/>
          <w:lang w:eastAsia="ru-RU"/>
        </w:rPr>
        <w:lastRenderedPageBreak/>
        <w:t xml:space="preserve">900001033_17263737 </w:t>
      </w:r>
    </w:p>
    <w:p w14:paraId="2DA51C1D" w14:textId="77777777" w:rsidR="00EB52B1" w:rsidRPr="00EB52B1" w:rsidRDefault="00EB52B1" w:rsidP="00EB52B1">
      <w:pPr>
        <w:rPr>
          <w:rFonts w:eastAsia="Times New Roman" w:cs="Times New Roman"/>
          <w:lang w:eastAsia="ru-RU"/>
        </w:rPr>
      </w:pPr>
    </w:p>
    <w:p w14:paraId="323443B3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2 </w:t>
      </w:r>
    </w:p>
    <w:p w14:paraId="1A160897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07.02.2017 г. продавец поставил покупателю товар на сумму 1 751 650 руб. 20 коп., что подтверждается </w:t>
      </w:r>
      <w:proofErr w:type="spellStart"/>
      <w:r w:rsidRPr="00EB52B1">
        <w:rPr>
          <w:rFonts w:eastAsia="Times New Roman" w:cs="Times New Roman"/>
          <w:lang w:eastAsia="ru-RU"/>
        </w:rPr>
        <w:t>товарнои</w:t>
      </w:r>
      <w:proofErr w:type="spellEnd"/>
      <w:r w:rsidRPr="00EB52B1">
        <w:rPr>
          <w:rFonts w:eastAsia="Times New Roman" w:cs="Times New Roman"/>
          <w:lang w:eastAsia="ru-RU"/>
        </w:rPr>
        <w:t xml:space="preserve">̆ </w:t>
      </w:r>
      <w:proofErr w:type="spellStart"/>
      <w:r w:rsidRPr="00EB52B1">
        <w:rPr>
          <w:rFonts w:eastAsia="Times New Roman" w:cs="Times New Roman"/>
          <w:lang w:eastAsia="ru-RU"/>
        </w:rPr>
        <w:t>накладнои</w:t>
      </w:r>
      <w:proofErr w:type="spellEnd"/>
      <w:r w:rsidRPr="00EB52B1">
        <w:rPr>
          <w:rFonts w:eastAsia="Times New Roman" w:cs="Times New Roman"/>
          <w:lang w:eastAsia="ru-RU"/>
        </w:rPr>
        <w:t xml:space="preserve">̆ </w:t>
      </w:r>
      <w:proofErr w:type="spellStart"/>
      <w:r w:rsidRPr="00EB52B1">
        <w:rPr>
          <w:rFonts w:eastAsia="Times New Roman" w:cs="Times New Roman"/>
          <w:lang w:eastAsia="ru-RU"/>
        </w:rPr>
        <w:t>No</w:t>
      </w:r>
      <w:proofErr w:type="spellEnd"/>
      <w:r w:rsidRPr="00EB52B1">
        <w:rPr>
          <w:rFonts w:eastAsia="Times New Roman" w:cs="Times New Roman"/>
          <w:lang w:eastAsia="ru-RU"/>
        </w:rPr>
        <w:t xml:space="preserve"> 102 от 07.02.2017 г. подписанная сторонами. </w:t>
      </w:r>
    </w:p>
    <w:p w14:paraId="5A54452C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Согласно ст. 516 Гражданского кодекса </w:t>
      </w:r>
      <w:proofErr w:type="spellStart"/>
      <w:r w:rsidRPr="00EB52B1">
        <w:rPr>
          <w:rFonts w:eastAsia="Times New Roman" w:cs="Times New Roman"/>
          <w:lang w:eastAsia="ru-RU"/>
        </w:rPr>
        <w:t>Российскои</w:t>
      </w:r>
      <w:proofErr w:type="spellEnd"/>
      <w:r w:rsidRPr="00EB52B1">
        <w:rPr>
          <w:rFonts w:eastAsia="Times New Roman" w:cs="Times New Roman"/>
          <w:lang w:eastAsia="ru-RU"/>
        </w:rPr>
        <w:t xml:space="preserve">̆ Федерации (далее - ГК РФ) покупатель оплачивает поставляемые товары с соблюдением порядка и формы расчетов, предусмотренных договором поставки. </w:t>
      </w:r>
    </w:p>
    <w:p w14:paraId="6DEE8B4A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Согласно ст. 486 ГК РФ покупатель обязан оплатить товар непосредственно до или после передачи ему товара, если иное не предусмотрено настоящим Кодексом, другим законом, иными правовыми актами или договором купли-продажи и не вытекает из существа обязательства. </w:t>
      </w:r>
    </w:p>
    <w:p w14:paraId="73627BB5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Ответчик свои обязательства по оплате исполнил частично, неоплаченная сумма составляет 950 000 руб. </w:t>
      </w:r>
    </w:p>
    <w:p w14:paraId="2430C944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19.04.2017 г. покупатель направил в адрес продавца </w:t>
      </w:r>
      <w:proofErr w:type="spellStart"/>
      <w:r w:rsidRPr="00EB52B1">
        <w:rPr>
          <w:rFonts w:eastAsia="Times New Roman" w:cs="Times New Roman"/>
          <w:lang w:eastAsia="ru-RU"/>
        </w:rPr>
        <w:t>гарантийное</w:t>
      </w:r>
      <w:proofErr w:type="spellEnd"/>
      <w:r w:rsidRPr="00EB52B1">
        <w:rPr>
          <w:rFonts w:eastAsia="Times New Roman" w:cs="Times New Roman"/>
          <w:lang w:eastAsia="ru-RU"/>
        </w:rPr>
        <w:t xml:space="preserve"> письмо, в котором признал имеющуюся задолженность и обязался погасить ее </w:t>
      </w:r>
      <w:proofErr w:type="gramStart"/>
      <w:r w:rsidRPr="00EB52B1">
        <w:rPr>
          <w:rFonts w:eastAsia="Times New Roman" w:cs="Times New Roman"/>
          <w:lang w:eastAsia="ru-RU"/>
        </w:rPr>
        <w:t>в течении</w:t>
      </w:r>
      <w:proofErr w:type="gramEnd"/>
      <w:r w:rsidRPr="00EB52B1">
        <w:rPr>
          <w:rFonts w:eastAsia="Times New Roman" w:cs="Times New Roman"/>
          <w:lang w:eastAsia="ru-RU"/>
        </w:rPr>
        <w:t xml:space="preserve"> мая 2017 г. </w:t>
      </w:r>
    </w:p>
    <w:p w14:paraId="7EA5E893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21.07.2017г. истец направил ответчику претензию с требованием оплатить имеющуюся задолженность. </w:t>
      </w:r>
    </w:p>
    <w:p w14:paraId="3DD85C6B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Указанные требования закона и договорного обязательства ответчиком были нарушены. </w:t>
      </w:r>
    </w:p>
    <w:p w14:paraId="305E4904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Согласно ст. 65 АПК РФ доказательств погашения </w:t>
      </w:r>
      <w:proofErr w:type="spellStart"/>
      <w:r w:rsidRPr="00EB52B1">
        <w:rPr>
          <w:rFonts w:eastAsia="Times New Roman" w:cs="Times New Roman"/>
          <w:lang w:eastAsia="ru-RU"/>
        </w:rPr>
        <w:t>взыскиваемои</w:t>
      </w:r>
      <w:proofErr w:type="spellEnd"/>
      <w:r w:rsidRPr="00EB52B1">
        <w:rPr>
          <w:rFonts w:eastAsia="Times New Roman" w:cs="Times New Roman"/>
          <w:lang w:eastAsia="ru-RU"/>
        </w:rPr>
        <w:t xml:space="preserve">̆ задолженности по вышеуказанному договору ответчиком арбитражному суду не представлено. </w:t>
      </w:r>
    </w:p>
    <w:p w14:paraId="2C23F79F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В силу ст. 309 ГК РФ обязательства должны исполняться надлежащим образом в соответствии с условиями обязательства и требованиями закона. </w:t>
      </w:r>
      <w:proofErr w:type="spellStart"/>
      <w:r w:rsidRPr="00EB52B1">
        <w:rPr>
          <w:rFonts w:eastAsia="Times New Roman" w:cs="Times New Roman"/>
          <w:lang w:eastAsia="ru-RU"/>
        </w:rPr>
        <w:t>Одностороннии</w:t>
      </w:r>
      <w:proofErr w:type="spellEnd"/>
      <w:r w:rsidRPr="00EB52B1">
        <w:rPr>
          <w:rFonts w:eastAsia="Times New Roman" w:cs="Times New Roman"/>
          <w:lang w:eastAsia="ru-RU"/>
        </w:rPr>
        <w:t xml:space="preserve">̆ отказ от исполнения обязательств не допускается (ст. 310 ГК РФ). </w:t>
      </w:r>
    </w:p>
    <w:p w14:paraId="7ADF4814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При таких обстоятельствах истцом правомерно заявлено требование о взыскании с ответчика суммы основного долга в размере 950 000 руб. </w:t>
      </w:r>
    </w:p>
    <w:p w14:paraId="62DD25BE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Расходы по уплате госпошлины распределяются на ответчика в соответствии со ст. 110 АПК РФ. </w:t>
      </w:r>
    </w:p>
    <w:p w14:paraId="58FDDB3D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Учитывая изложенное, руководствуясь ст. ст. 309, 310, 486, 506, 516 ГК РФ, ст. ст. 65, 110, 167-170, 180-181 АПК РФ, суд </w:t>
      </w:r>
    </w:p>
    <w:p w14:paraId="1DD09E9C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>РЕШИЛ:</w:t>
      </w:r>
      <w:r w:rsidRPr="00EB52B1">
        <w:rPr>
          <w:rFonts w:eastAsia="Times New Roman" w:cs="Times New Roman"/>
          <w:lang w:eastAsia="ru-RU"/>
        </w:rPr>
        <w:br/>
        <w:t xml:space="preserve">Взыскать с ОБЩЕСТВА С ОГРАНИЧЕННОЙ ОТВЕТСТВЕННОСТЬЮ "ТОРГОВЫЙ </w:t>
      </w:r>
    </w:p>
    <w:p w14:paraId="67618C47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ДОМ "КОЛБАСЫ И ДЕЛИКАТЕСЫ "СЕТУНЬ" (ОГРН 1025006175952, ИНН 5047042750) в пользу ОБЩЕСТВА С ОГРАНИЧЕННОЙ ОТВЕТСТВЕННОСТЬЮ "ОЛИМП" (ОГРН 1157746646320, ИНН 9705044204) по договору поставки товара </w:t>
      </w:r>
      <w:proofErr w:type="spellStart"/>
      <w:r w:rsidRPr="00EB52B1">
        <w:rPr>
          <w:rFonts w:eastAsia="Times New Roman" w:cs="Times New Roman"/>
          <w:lang w:eastAsia="ru-RU"/>
        </w:rPr>
        <w:t>No</w:t>
      </w:r>
      <w:proofErr w:type="spellEnd"/>
      <w:r w:rsidRPr="00EB52B1">
        <w:rPr>
          <w:rFonts w:eastAsia="Times New Roman" w:cs="Times New Roman"/>
          <w:lang w:eastAsia="ru-RU"/>
        </w:rPr>
        <w:t xml:space="preserve"> 89 </w:t>
      </w:r>
      <w:r w:rsidRPr="00EB52B1">
        <w:rPr>
          <w:rFonts w:eastAsia="Times New Roman" w:cs="Times New Roman"/>
          <w:lang w:eastAsia="ru-RU"/>
        </w:rPr>
        <w:lastRenderedPageBreak/>
        <w:t xml:space="preserve">от 20.01.2017 </w:t>
      </w:r>
      <w:proofErr w:type="spellStart"/>
      <w:r w:rsidRPr="00EB52B1">
        <w:rPr>
          <w:rFonts w:eastAsia="Times New Roman" w:cs="Times New Roman"/>
          <w:lang w:eastAsia="ru-RU"/>
        </w:rPr>
        <w:t>основнои</w:t>
      </w:r>
      <w:proofErr w:type="spellEnd"/>
      <w:r w:rsidRPr="00EB52B1">
        <w:rPr>
          <w:rFonts w:eastAsia="Times New Roman" w:cs="Times New Roman"/>
          <w:lang w:eastAsia="ru-RU"/>
        </w:rPr>
        <w:t xml:space="preserve">̆ долг в размере 950 000 (девятьсот пятьдесят тысяч) руб. 00 коп., а также расходы по уплате </w:t>
      </w:r>
      <w:proofErr w:type="spellStart"/>
      <w:r w:rsidRPr="00EB52B1">
        <w:rPr>
          <w:rFonts w:eastAsia="Times New Roman" w:cs="Times New Roman"/>
          <w:lang w:eastAsia="ru-RU"/>
        </w:rPr>
        <w:t>государственнои</w:t>
      </w:r>
      <w:proofErr w:type="spellEnd"/>
      <w:r w:rsidRPr="00EB52B1">
        <w:rPr>
          <w:rFonts w:eastAsia="Times New Roman" w:cs="Times New Roman"/>
          <w:lang w:eastAsia="ru-RU"/>
        </w:rPr>
        <w:t xml:space="preserve">̆ пошлины в размере 22 000,00 руб. </w:t>
      </w:r>
    </w:p>
    <w:p w14:paraId="244F762F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Решение может быть обжаловано в </w:t>
      </w:r>
      <w:proofErr w:type="spellStart"/>
      <w:r w:rsidRPr="00EB52B1">
        <w:rPr>
          <w:rFonts w:eastAsia="Times New Roman" w:cs="Times New Roman"/>
          <w:lang w:eastAsia="ru-RU"/>
        </w:rPr>
        <w:t>месячныи</w:t>
      </w:r>
      <w:proofErr w:type="spellEnd"/>
      <w:r w:rsidRPr="00EB52B1">
        <w:rPr>
          <w:rFonts w:eastAsia="Times New Roman" w:cs="Times New Roman"/>
          <w:lang w:eastAsia="ru-RU"/>
        </w:rPr>
        <w:t xml:space="preserve">̆ срок с даты его принятия в </w:t>
      </w:r>
      <w:proofErr w:type="spellStart"/>
      <w:r w:rsidRPr="00EB52B1">
        <w:rPr>
          <w:rFonts w:eastAsia="Times New Roman" w:cs="Times New Roman"/>
          <w:lang w:eastAsia="ru-RU"/>
        </w:rPr>
        <w:t>Девятыи</w:t>
      </w:r>
      <w:proofErr w:type="spellEnd"/>
      <w:r w:rsidRPr="00EB52B1">
        <w:rPr>
          <w:rFonts w:eastAsia="Times New Roman" w:cs="Times New Roman"/>
          <w:lang w:eastAsia="ru-RU"/>
        </w:rPr>
        <w:t xml:space="preserve">̆ </w:t>
      </w:r>
      <w:proofErr w:type="spellStart"/>
      <w:r w:rsidRPr="00EB52B1">
        <w:rPr>
          <w:rFonts w:eastAsia="Times New Roman" w:cs="Times New Roman"/>
          <w:lang w:eastAsia="ru-RU"/>
        </w:rPr>
        <w:t>арбитражныи</w:t>
      </w:r>
      <w:proofErr w:type="spellEnd"/>
      <w:r w:rsidRPr="00EB52B1">
        <w:rPr>
          <w:rFonts w:eastAsia="Times New Roman" w:cs="Times New Roman"/>
          <w:lang w:eastAsia="ru-RU"/>
        </w:rPr>
        <w:t xml:space="preserve">̆ </w:t>
      </w:r>
      <w:proofErr w:type="spellStart"/>
      <w:r w:rsidRPr="00EB52B1">
        <w:rPr>
          <w:rFonts w:eastAsia="Times New Roman" w:cs="Times New Roman"/>
          <w:lang w:eastAsia="ru-RU"/>
        </w:rPr>
        <w:t>апелляционныи</w:t>
      </w:r>
      <w:proofErr w:type="spellEnd"/>
      <w:r w:rsidRPr="00EB52B1">
        <w:rPr>
          <w:rFonts w:eastAsia="Times New Roman" w:cs="Times New Roman"/>
          <w:lang w:eastAsia="ru-RU"/>
        </w:rPr>
        <w:t xml:space="preserve">̆ суд. </w:t>
      </w:r>
    </w:p>
    <w:p w14:paraId="17759C41" w14:textId="77777777" w:rsidR="00EB52B1" w:rsidRPr="00EB52B1" w:rsidRDefault="00EB52B1" w:rsidP="00EB52B1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B52B1">
        <w:rPr>
          <w:rFonts w:eastAsia="Times New Roman" w:cs="Times New Roman"/>
          <w:lang w:eastAsia="ru-RU"/>
        </w:rPr>
        <w:t xml:space="preserve">Судья Архипова </w:t>
      </w:r>
      <w:proofErr w:type="gramStart"/>
      <w:r w:rsidRPr="00EB52B1">
        <w:rPr>
          <w:rFonts w:eastAsia="Times New Roman" w:cs="Times New Roman"/>
          <w:lang w:eastAsia="ru-RU"/>
        </w:rPr>
        <w:t>Ю.В.</w:t>
      </w:r>
      <w:proofErr w:type="gramEnd"/>
      <w:r w:rsidRPr="00EB52B1">
        <w:rPr>
          <w:rFonts w:eastAsia="Times New Roman" w:cs="Times New Roman"/>
          <w:lang w:eastAsia="ru-RU"/>
        </w:rPr>
        <w:t xml:space="preserve"> </w:t>
      </w:r>
    </w:p>
    <w:p w14:paraId="15F81F6A" w14:textId="77777777" w:rsidR="00752B54" w:rsidRDefault="00752B54"/>
    <w:sectPr w:rsidR="00752B54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B1"/>
    <w:rsid w:val="00342154"/>
    <w:rsid w:val="00752B54"/>
    <w:rsid w:val="00C5684C"/>
    <w:rsid w:val="00EB52B1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318B"/>
  <w15:chartTrackingRefBased/>
  <w15:docId w15:val="{1199D503-3E95-F242-9397-535E9B8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2B1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3</cp:revision>
  <dcterms:created xsi:type="dcterms:W3CDTF">2020-10-12T11:54:00Z</dcterms:created>
  <dcterms:modified xsi:type="dcterms:W3CDTF">2020-10-14T12:52:00Z</dcterms:modified>
</cp:coreProperties>
</file>